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2126F" w14:textId="68C7DE2B" w:rsidR="0016443E" w:rsidRDefault="0016443E">
      <w:pPr>
        <w:jc w:val="center"/>
        <w:rPr>
          <w:ins w:id="0" w:author="Pavla Lečbychová" w:date="2018-10-01T09:39:00Z"/>
          <w:b/>
          <w:sz w:val="32"/>
        </w:rPr>
        <w:pPrChange w:id="1" w:author="Pavla Lečbychová" w:date="2018-10-01T09:39:00Z">
          <w:pPr>
            <w:spacing w:before="120"/>
            <w:jc w:val="center"/>
          </w:pPr>
        </w:pPrChange>
      </w:pPr>
      <w:r w:rsidRPr="00F17045">
        <w:rPr>
          <w:b/>
          <w:sz w:val="32"/>
        </w:rPr>
        <w:t>Směrnice k veřejně vyhlášenému přijímacímu řízení</w:t>
      </w:r>
    </w:p>
    <w:p w14:paraId="56A2FEF2" w14:textId="4DC73283" w:rsidR="00A3357C" w:rsidRPr="00F17045" w:rsidRDefault="00A3357C">
      <w:pPr>
        <w:jc w:val="center"/>
        <w:rPr>
          <w:b/>
          <w:sz w:val="32"/>
        </w:rPr>
        <w:pPrChange w:id="2" w:author="Pavla Lečbychová" w:date="2018-10-01T09:39:00Z">
          <w:pPr>
            <w:spacing w:before="120"/>
            <w:jc w:val="center"/>
          </w:pPr>
        </w:pPrChange>
      </w:pPr>
      <w:ins w:id="3" w:author="Pavla Lečbychová" w:date="2018-10-01T09:39:00Z">
        <w:r>
          <w:rPr>
            <w:b/>
            <w:sz w:val="32"/>
          </w:rPr>
          <w:t>pro akademický rok 2019/2020</w:t>
        </w:r>
      </w:ins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77777777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bakalářský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 xml:space="preserve">studijní program </w:t>
      </w:r>
      <w:r w:rsidR="00570B33" w:rsidRPr="00AB3B79">
        <w:rPr>
          <w:b/>
          <w:szCs w:val="24"/>
        </w:rPr>
        <w:t>Filologie</w:t>
      </w:r>
      <w:r w:rsidR="00570B33" w:rsidRPr="00AB3B79">
        <w:rPr>
          <w:szCs w:val="24"/>
        </w:rPr>
        <w:t xml:space="preserve">, </w:t>
      </w:r>
      <w:r w:rsidRPr="00AB3B79">
        <w:rPr>
          <w:szCs w:val="24"/>
        </w:rPr>
        <w:t>obory: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48303081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 xml:space="preserve">dne </w:t>
      </w:r>
      <w:ins w:id="4" w:author="Marek Libor" w:date="2018-10-02T03:50:00Z">
        <w:r w:rsidR="00F83076" w:rsidRPr="005B783D">
          <w:rPr>
            <w:color w:val="FF0000"/>
            <w:highlight w:val="yellow"/>
            <w:rPrChange w:id="5" w:author="Marek Libor" w:date="2018-10-02T03:51:00Z">
              <w:rPr>
                <w:color w:val="FF0000"/>
              </w:rPr>
            </w:rPrChange>
          </w:rPr>
          <w:t>XX</w:t>
        </w:r>
      </w:ins>
      <w:del w:id="6" w:author="Marek Libor" w:date="2018-10-02T03:50:00Z">
        <w:r w:rsidR="000A533D" w:rsidRPr="005B783D" w:rsidDel="00F83076">
          <w:rPr>
            <w:color w:val="FF0000"/>
            <w:highlight w:val="yellow"/>
            <w:rPrChange w:id="7" w:author="Marek Libor" w:date="2018-10-02T03:51:00Z">
              <w:rPr/>
            </w:rPrChange>
          </w:rPr>
          <w:delText>28</w:delText>
        </w:r>
      </w:del>
      <w:r w:rsidR="009035C3" w:rsidRPr="005B783D">
        <w:rPr>
          <w:color w:val="FF0000"/>
          <w:highlight w:val="yellow"/>
          <w:rPrChange w:id="8" w:author="Marek Libor" w:date="2018-10-02T03:51:00Z">
            <w:rPr/>
          </w:rPrChange>
        </w:rPr>
        <w:t xml:space="preserve">. </w:t>
      </w:r>
      <w:ins w:id="9" w:author="Marek Libor" w:date="2018-10-02T03:50:00Z">
        <w:r w:rsidR="00F83076" w:rsidRPr="005B783D">
          <w:rPr>
            <w:color w:val="FF0000"/>
            <w:highlight w:val="yellow"/>
            <w:rPrChange w:id="10" w:author="Marek Libor" w:date="2018-10-02T03:51:00Z">
              <w:rPr>
                <w:color w:val="FF0000"/>
              </w:rPr>
            </w:rPrChange>
          </w:rPr>
          <w:t>XX</w:t>
        </w:r>
      </w:ins>
      <w:del w:id="11" w:author="Marek Libor" w:date="2018-10-02T03:50:00Z">
        <w:r w:rsidR="006612B3" w:rsidRPr="005B783D" w:rsidDel="00F83076">
          <w:rPr>
            <w:color w:val="FF0000"/>
            <w:highlight w:val="yellow"/>
            <w:rPrChange w:id="12" w:author="Marek Libor" w:date="2018-10-02T03:51:00Z">
              <w:rPr/>
            </w:rPrChange>
          </w:rPr>
          <w:delText>6</w:delText>
        </w:r>
      </w:del>
      <w:r w:rsidR="009035C3" w:rsidRPr="005B783D">
        <w:rPr>
          <w:color w:val="FF0000"/>
          <w:highlight w:val="yellow"/>
          <w:rPrChange w:id="13" w:author="Marek Libor" w:date="2018-10-02T03:51:00Z">
            <w:rPr/>
          </w:rPrChange>
        </w:rPr>
        <w:t>.</w:t>
      </w:r>
      <w:r w:rsidR="007A2802" w:rsidRPr="005B783D">
        <w:rPr>
          <w:color w:val="FF0000"/>
          <w:highlight w:val="yellow"/>
          <w:rPrChange w:id="14" w:author="Marek Libor" w:date="2018-10-02T03:51:00Z">
            <w:rPr/>
          </w:rPrChange>
        </w:rPr>
        <w:t xml:space="preserve"> 201</w:t>
      </w:r>
      <w:ins w:id="15" w:author="Marek Libor" w:date="2018-10-02T03:50:00Z">
        <w:r w:rsidR="00F83076" w:rsidRPr="005B783D">
          <w:rPr>
            <w:color w:val="FF0000"/>
            <w:highlight w:val="yellow"/>
            <w:rPrChange w:id="16" w:author="Marek Libor" w:date="2018-10-02T03:51:00Z">
              <w:rPr>
                <w:color w:val="FF0000"/>
              </w:rPr>
            </w:rPrChange>
          </w:rPr>
          <w:t>8</w:t>
        </w:r>
      </w:ins>
      <w:del w:id="17" w:author="Marek Libor" w:date="2018-10-02T03:50:00Z">
        <w:r w:rsidR="00DD24A1" w:rsidRPr="005B783D" w:rsidDel="00F83076">
          <w:rPr>
            <w:color w:val="FF0000"/>
            <w:highlight w:val="yellow"/>
            <w:rPrChange w:id="18" w:author="Marek Libor" w:date="2018-10-02T03:51:00Z">
              <w:rPr/>
            </w:rPrChange>
          </w:rPr>
          <w:delText>7</w:delText>
        </w:r>
      </w:del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6085E987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16443E" w:rsidRPr="00AB3B79">
        <w:rPr>
          <w:szCs w:val="24"/>
        </w:rPr>
        <w:t xml:space="preserve"> j</w:t>
      </w:r>
      <w:r w:rsidRPr="00AB3B79">
        <w:rPr>
          <w:szCs w:val="24"/>
        </w:rPr>
        <w:t>e uskutečňován</w:t>
      </w:r>
      <w:r w:rsidR="0016443E" w:rsidRPr="00AB3B79">
        <w:rPr>
          <w:szCs w:val="24"/>
        </w:rPr>
        <w:t xml:space="preserve"> Fakultou humanitních studií 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Zlíně (dále jen „FHS“).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 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 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2141B">
        <w:rPr>
          <w:szCs w:val="24"/>
        </w:rPr>
        <w:t xml:space="preserve"> </w:t>
      </w:r>
      <w:r w:rsidR="0002141B">
        <w:t>a v souladu s příslušnými ustanoveními Statutu Univerzity Tomáše Bati ve Zlíně</w:t>
      </w:r>
      <w:r w:rsidR="0016443E" w:rsidRPr="00AB3B79">
        <w:rPr>
          <w:szCs w:val="24"/>
        </w:rPr>
        <w:t xml:space="preserve">. </w:t>
      </w:r>
      <w:ins w:id="19" w:author="Pavla Lečbychová" w:date="2018-10-01T14:25:00Z">
        <w:r w:rsidR="00453BA8">
          <w:rPr>
            <w:szCs w:val="24"/>
          </w:rPr>
          <w:t xml:space="preserve">V případě akreditace nového studijního programu (dále jen </w:t>
        </w:r>
      </w:ins>
      <w:ins w:id="20" w:author="Pavla Lečbychová" w:date="2018-10-01T14:26:00Z">
        <w:r w:rsidR="00453BA8">
          <w:rPr>
            <w:szCs w:val="24"/>
          </w:rPr>
          <w:t>„</w:t>
        </w:r>
      </w:ins>
      <w:ins w:id="21" w:author="Pavla Lečbychová" w:date="2018-10-01T14:25:00Z">
        <w:r w:rsidR="00453BA8">
          <w:rPr>
            <w:szCs w:val="24"/>
          </w:rPr>
          <w:t>SP</w:t>
        </w:r>
      </w:ins>
      <w:ins w:id="22" w:author="Pavla Lečbychová" w:date="2018-10-01T14:26:00Z">
        <w:r w:rsidR="00453BA8">
          <w:rPr>
            <w:szCs w:val="24"/>
          </w:rPr>
          <w:t>“</w:t>
        </w:r>
      </w:ins>
      <w:ins w:id="23" w:author="Pavla Lečbychová" w:date="2018-10-01T14:25:00Z">
        <w:r w:rsidR="00453BA8">
          <w:rPr>
            <w:szCs w:val="24"/>
          </w:rPr>
          <w:t>) budou studenti</w:t>
        </w:r>
      </w:ins>
      <w:ins w:id="24" w:author="Pavla Lečbychová" w:date="2018-10-01T14:26:00Z">
        <w:r w:rsidR="00453BA8">
          <w:rPr>
            <w:szCs w:val="24"/>
          </w:rPr>
          <w:t xml:space="preserve">/uchazeči </w:t>
        </w:r>
      </w:ins>
      <w:ins w:id="25" w:author="Pavla Lečbychová" w:date="2018-10-01T14:25:00Z">
        <w:r w:rsidR="00453BA8">
          <w:rPr>
            <w:szCs w:val="24"/>
          </w:rPr>
          <w:t xml:space="preserve">převedeni na tento nový SP. </w:t>
        </w:r>
      </w:ins>
      <w:r w:rsidR="0097479B" w:rsidRPr="00AB3B79">
        <w:rPr>
          <w:szCs w:val="24"/>
        </w:rPr>
        <w:t>Ke studiu mohou být přijati</w:t>
      </w:r>
      <w:r w:rsidR="0084730E" w:rsidRPr="00AB3B79">
        <w:rPr>
          <w:szCs w:val="24"/>
        </w:rPr>
        <w:t xml:space="preserve"> pouze uchazeči s</w:t>
      </w:r>
      <w:r w:rsidR="0096343C" w:rsidRPr="00AB3B79">
        <w:rPr>
          <w:szCs w:val="24"/>
        </w:rPr>
        <w:t xml:space="preserve"> úplným </w:t>
      </w:r>
      <w:r w:rsidR="0084730E" w:rsidRPr="00AB3B79">
        <w:rPr>
          <w:szCs w:val="24"/>
        </w:rPr>
        <w:t>středoškolským vzděláním</w:t>
      </w:r>
      <w:r w:rsidR="0096343C" w:rsidRPr="00AB3B79">
        <w:rPr>
          <w:szCs w:val="24"/>
        </w:rPr>
        <w:t xml:space="preserve"> získaným </w:t>
      </w:r>
      <w:r w:rsidR="00EB1014" w:rsidRPr="00AB3B79">
        <w:rPr>
          <w:szCs w:val="24"/>
        </w:rPr>
        <w:t>do </w:t>
      </w:r>
      <w:del w:id="26" w:author="Pavla Lečbychová" w:date="2018-10-01T09:40:00Z">
        <w:r w:rsidR="00EB1014" w:rsidRPr="00AB3B79" w:rsidDel="00A3357C">
          <w:rPr>
            <w:szCs w:val="24"/>
          </w:rPr>
          <w:delText xml:space="preserve">stanoveného termínu zápisu </w:delText>
        </w:r>
        <w:r w:rsidR="00B56795" w:rsidDel="00A3357C">
          <w:rPr>
            <w:szCs w:val="24"/>
          </w:rPr>
          <w:delText>do</w:delText>
        </w:r>
        <w:r w:rsidR="00C45B5B" w:rsidDel="00A3357C">
          <w:rPr>
            <w:szCs w:val="24"/>
          </w:rPr>
          <w:delText> </w:delText>
        </w:r>
        <w:r w:rsidR="00EB1014" w:rsidRPr="00AB3B79" w:rsidDel="00A3357C">
          <w:rPr>
            <w:szCs w:val="24"/>
          </w:rPr>
          <w:delText>studi</w:delText>
        </w:r>
        <w:r w:rsidR="00B56795" w:rsidDel="00A3357C">
          <w:rPr>
            <w:szCs w:val="24"/>
          </w:rPr>
          <w:delText>a</w:delText>
        </w:r>
      </w:del>
      <w:ins w:id="27" w:author="Pavla Lečbychová" w:date="2018-10-01T09:40:00Z">
        <w:r w:rsidR="00A3357C">
          <w:rPr>
            <w:szCs w:val="24"/>
          </w:rPr>
          <w:t>15. 6. 2019</w:t>
        </w:r>
      </w:ins>
      <w:r w:rsidR="0084730E" w:rsidRPr="00AB3B79">
        <w:rPr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AB3B79">
        <w:rPr>
          <w:szCs w:val="24"/>
        </w:rPr>
        <w:t xml:space="preserve">Další podmínkou pro přijetí </w:t>
      </w:r>
      <w:r w:rsidR="002C7E11" w:rsidRPr="00AB3B79">
        <w:rPr>
          <w:szCs w:val="24"/>
        </w:rPr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>Odborný test v rámci NSZ může být nahrazen certifikátem či</w:t>
      </w:r>
      <w:r w:rsidR="005324EC">
        <w:rPr>
          <w:szCs w:val="24"/>
        </w:rPr>
        <w:t> </w:t>
      </w:r>
      <w:del w:id="28" w:author="Pavla Lečbychová" w:date="2018-10-01T09:40:00Z">
        <w:r w:rsidR="00134344" w:rsidDel="00A3357C">
          <w:rPr>
            <w:szCs w:val="24"/>
          </w:rPr>
          <w:delText xml:space="preserve">státní </w:delText>
        </w:r>
      </w:del>
      <w:r w:rsidR="00134344">
        <w:rPr>
          <w:szCs w:val="24"/>
        </w:rPr>
        <w:t xml:space="preserve">maturitní zkouškou z příslušného jazyka.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424C26" w:rsidRPr="00AB3B79">
        <w:rPr>
          <w:szCs w:val="24"/>
        </w:rPr>
        <w:t xml:space="preserve">oboru Německý jazyk pro 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6256077E" w14:textId="25AC8A62" w:rsidR="00CE2C44" w:rsidRDefault="00F22533" w:rsidP="000E5C19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del w:id="29" w:author="Pavla Lečbychová" w:date="2018-10-01T09:41:00Z">
        <w:r w:rsidR="00613950" w:rsidRPr="00AB3B79" w:rsidDel="00A3357C">
          <w:rPr>
            <w:szCs w:val="24"/>
          </w:rPr>
          <w:delText xml:space="preserve">stanoveného </w:delText>
        </w:r>
      </w:del>
      <w:ins w:id="30" w:author="Pavla Lečbychová" w:date="2018-10-01T09:41:00Z">
        <w:r w:rsidR="00A3357C">
          <w:rPr>
            <w:szCs w:val="24"/>
          </w:rPr>
          <w:t>15. 6. 2019</w:t>
        </w:r>
      </w:ins>
      <w:del w:id="31" w:author="Pavla Lečbychová" w:date="2018-10-01T09:41:00Z">
        <w:r w:rsidR="00613950" w:rsidRPr="00AB3B79" w:rsidDel="00A3357C">
          <w:rPr>
            <w:szCs w:val="24"/>
          </w:rPr>
          <w:delText xml:space="preserve">termínu zápisu </w:delText>
        </w:r>
        <w:r w:rsidR="00B57FF9" w:rsidDel="00A3357C">
          <w:rPr>
            <w:szCs w:val="24"/>
          </w:rPr>
          <w:delText>do</w:delText>
        </w:r>
        <w:r w:rsidR="00613950" w:rsidRPr="00AB3B79" w:rsidDel="00A3357C">
          <w:rPr>
            <w:szCs w:val="24"/>
          </w:rPr>
          <w:delText xml:space="preserve"> studi</w:delText>
        </w:r>
        <w:r w:rsidR="00B56795" w:rsidDel="00A3357C">
          <w:rPr>
            <w:szCs w:val="24"/>
          </w:rPr>
          <w:delText>a</w:delText>
        </w:r>
      </w:del>
      <w:r w:rsidR="00CE2C44" w:rsidRPr="00F17045">
        <w:rPr>
          <w:color w:val="000000"/>
        </w:rPr>
        <w:t>.</w:t>
      </w:r>
    </w:p>
    <w:p w14:paraId="1EA66547" w14:textId="3A29ABA3" w:rsidR="00F22533" w:rsidRDefault="00F22533" w:rsidP="000E5C19">
      <w:pPr>
        <w:spacing w:before="120"/>
        <w:jc w:val="both"/>
        <w:rPr>
          <w:szCs w:val="24"/>
        </w:rPr>
      </w:pPr>
      <w:r>
        <w:t>2</w:t>
      </w:r>
      <w:r w:rsidRPr="00B7462E">
        <w:t>.</w:t>
      </w:r>
      <w:r>
        <w:t>2</w:t>
      </w:r>
      <w:r w:rsidRPr="00B7462E">
        <w:t xml:space="preserve"> </w:t>
      </w:r>
      <w:ins w:id="32" w:author="Pavla Lečbychová" w:date="2018-10-01T09:41:00Z">
        <w:r w:rsidR="00A3357C">
          <w:t>Do 15. 6.</w:t>
        </w:r>
      </w:ins>
      <w:ins w:id="33" w:author="Marek Libor" w:date="2018-10-02T05:23:00Z">
        <w:r w:rsidR="00730F05">
          <w:t xml:space="preserve"> </w:t>
        </w:r>
      </w:ins>
      <w:bookmarkStart w:id="34" w:name="_GoBack"/>
      <w:bookmarkEnd w:id="34"/>
      <w:ins w:id="35" w:author="Pavla Lečbychová" w:date="2018-10-01T09:41:00Z">
        <w:r w:rsidR="00A3357C">
          <w:t>2019</w:t>
        </w:r>
      </w:ins>
      <w:del w:id="36" w:author="Pavla Lečbychová" w:date="2018-10-01T09:41:00Z">
        <w:r w:rsidRPr="003C5C5B" w:rsidDel="00A3357C">
          <w:rPr>
            <w:szCs w:val="24"/>
          </w:rPr>
          <w:delText xml:space="preserve">U zápisu </w:delText>
        </w:r>
        <w:r w:rsidR="00AC7A33" w:rsidDel="00A3357C">
          <w:rPr>
            <w:szCs w:val="24"/>
          </w:rPr>
          <w:delText>do</w:delText>
        </w:r>
        <w:r w:rsidRPr="003C5C5B" w:rsidDel="00A3357C">
          <w:rPr>
            <w:szCs w:val="24"/>
          </w:rPr>
          <w:delText xml:space="preserve"> studi</w:delText>
        </w:r>
        <w:r w:rsidR="0047113B" w:rsidDel="00A3357C">
          <w:rPr>
            <w:szCs w:val="24"/>
          </w:rPr>
          <w:delText>a</w:delText>
        </w:r>
      </w:del>
      <w:r w:rsidRPr="003C5C5B">
        <w:rPr>
          <w:szCs w:val="24"/>
        </w:rPr>
        <w:t xml:space="preserve"> uchazeč </w:t>
      </w:r>
      <w:ins w:id="37" w:author="Pavla Lečbychová" w:date="2018-10-01T09:42:00Z">
        <w:r w:rsidR="00A3357C">
          <w:rPr>
            <w:szCs w:val="24"/>
          </w:rPr>
          <w:t>doručí</w:t>
        </w:r>
      </w:ins>
      <w:del w:id="38" w:author="Pavla Lečbychová" w:date="2018-10-01T09:42:00Z">
        <w:r w:rsidRPr="003C5C5B" w:rsidDel="00A3357C">
          <w:rPr>
            <w:szCs w:val="24"/>
          </w:rPr>
          <w:delText>odevzdá</w:delText>
        </w:r>
      </w:del>
      <w:r w:rsidRPr="003C5C5B">
        <w:rPr>
          <w:szCs w:val="24"/>
        </w:rPr>
        <w:t xml:space="preserve"> strukturovaný životopis a úředně ověřenou kopii maturitního vysvědčení.</w:t>
      </w:r>
      <w:r w:rsidRPr="00F17045">
        <w:rPr>
          <w:szCs w:val="24"/>
        </w:rPr>
        <w:t xml:space="preserve"> Bez kompletní dokumentace nemůže být uchazeč přijat ke studiu a</w:t>
      </w:r>
      <w:r>
        <w:rPr>
          <w:szCs w:val="24"/>
        </w:rPr>
        <w:t> </w:t>
      </w:r>
      <w:r w:rsidRPr="00F17045">
        <w:rPr>
          <w:szCs w:val="24"/>
        </w:rPr>
        <w:t>zapsán. Žádné součásti přihlášky se uchazečům nevracejí.</w:t>
      </w:r>
    </w:p>
    <w:p w14:paraId="580F3B47" w14:textId="77777777" w:rsidR="000E5C19" w:rsidRPr="005C4361" w:rsidRDefault="000E5C19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304732FF" w14:textId="62111993" w:rsidR="0016443E" w:rsidRPr="002C7E11" w:rsidRDefault="00F22533" w:rsidP="00EE28D0">
      <w:pPr>
        <w:spacing w:before="120"/>
        <w:ind w:right="23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ins w:id="39" w:author="Pavla Lečbychová" w:date="2018-10-01T09:42:00Z">
        <w:r w:rsidR="00A3357C">
          <w:rPr>
            <w:rStyle w:val="Hypertextovodkaz"/>
            <w:szCs w:val="24"/>
          </w:rPr>
          <w:t xml:space="preserve"> (Štefánikova 5670, 760 01 Zlín)</w:t>
        </w:r>
      </w:ins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ins w:id="40" w:author="Pavla Lečbychová" w:date="2018-10-01T09:43:00Z">
        <w:r w:rsidR="00A3357C">
          <w:rPr>
            <w:szCs w:val="24"/>
          </w:rPr>
          <w:t xml:space="preserve">do 31. 3. 2019. </w:t>
        </w:r>
      </w:ins>
      <w:del w:id="41" w:author="Pavla Lečbychová" w:date="2018-10-01T09:43:00Z">
        <w:r w:rsidR="003A20B9" w:rsidDel="00A3357C">
          <w:rPr>
            <w:rFonts w:ascii="TimesNewRomanPSMT" w:hAnsi="TimesNewRomanPSMT" w:cs="TimesNewRomanPSMT"/>
          </w:rPr>
          <w:delText xml:space="preserve">ve lhůtě stanovené příslušným </w:delText>
        </w:r>
        <w:r w:rsidR="00855E90" w:rsidRPr="00A3357C" w:rsidDel="00A3357C">
          <w:rPr>
            <w:rPrChange w:id="42" w:author="Pavla Lečbychová" w:date="2018-10-01T09:43:00Z">
              <w:rPr>
                <w:rStyle w:val="Hypertextovodkaz"/>
              </w:rPr>
            </w:rPrChange>
          </w:rPr>
          <w:delText>pokynem děkana</w:delText>
        </w:r>
        <w:r w:rsidR="0016443E" w:rsidRPr="00361C62" w:rsidDel="00A3357C">
          <w:rPr>
            <w:szCs w:val="24"/>
          </w:rPr>
          <w:delText>.</w:delText>
        </w:r>
        <w:r w:rsidR="0016443E" w:rsidRPr="00F17045" w:rsidDel="00A3357C">
          <w:rPr>
            <w:b/>
            <w:szCs w:val="24"/>
          </w:rPr>
          <w:delText xml:space="preserve"> </w:delText>
        </w:r>
      </w:del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>Filologie</w:t>
      </w:r>
      <w:r w:rsidR="00013C21" w:rsidRPr="00F17045">
        <w:rPr>
          <w:szCs w:val="24"/>
        </w:rPr>
        <w:t>)</w:t>
      </w:r>
      <w:r w:rsidR="009C757E">
        <w:rPr>
          <w:szCs w:val="24"/>
        </w:rPr>
        <w:t>,</w:t>
      </w:r>
      <w:r w:rsidR="00013C21" w:rsidRPr="00F17045">
        <w:rPr>
          <w:szCs w:val="24"/>
        </w:rPr>
        <w:t xml:space="preserve"> studijního oboru 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ins w:id="43" w:author="Pavla Lečbychová" w:date="2018-10-01T09:40:00Z">
        <w:r w:rsidR="00A3357C">
          <w:rPr>
            <w:szCs w:val="24"/>
          </w:rPr>
          <w:t xml:space="preserve">pravdivé </w:t>
        </w:r>
      </w:ins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 xml:space="preserve">absolvované střední škole (IZO + obor střední </w:t>
      </w:r>
      <w:r w:rsidR="0016443E" w:rsidRPr="00F17045">
        <w:rPr>
          <w:szCs w:val="24"/>
        </w:rPr>
        <w:lastRenderedPageBreak/>
        <w:t>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3B23A8">
        <w:rPr>
          <w:szCs w:val="24"/>
        </w:rPr>
        <w:t>Doručením přihlášky prostřednictvím výše uvedené webové adresy je zahájeno přijímací řízení.</w:t>
      </w:r>
    </w:p>
    <w:p w14:paraId="367C1EE7" w14:textId="67E1D396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r w:rsidR="002A64D2">
        <w:t>Výše poplatku pro daný akademický rok</w:t>
      </w:r>
      <w:r w:rsidR="00AF5905">
        <w:t xml:space="preserve"> </w:t>
      </w:r>
      <w:r w:rsidR="00AF5905" w:rsidRPr="00AF5905">
        <w:t xml:space="preserve">vychází ze </w:t>
      </w:r>
      <w:hyperlink r:id="rId10" w:history="1">
        <w:r w:rsidR="00297F2F">
          <w:rPr>
            <w:rStyle w:val="Hypertextovodkaz"/>
            <w:szCs w:val="23"/>
          </w:rPr>
          <w:t>směrnice rektora</w:t>
        </w:r>
      </w:hyperlink>
      <w:r w:rsidR="00642DC0">
        <w:t xml:space="preserve"> a</w:t>
      </w:r>
      <w:r w:rsidR="002A64D2">
        <w:t xml:space="preserve"> </w:t>
      </w:r>
      <w:ins w:id="44" w:author="Pavla Lečbychová" w:date="2018-10-01T09:43:00Z">
        <w:r w:rsidR="00A3357C">
          <w:t>činí 340 Kč</w:t>
        </w:r>
      </w:ins>
      <w:del w:id="45" w:author="Pavla Lečbychová" w:date="2018-10-01T09:43:00Z">
        <w:r w:rsidR="002A64D2" w:rsidDel="00A3357C">
          <w:delText xml:space="preserve">je specifikována v příslušném </w:delText>
        </w:r>
        <w:r w:rsidR="00CA61FC" w:rsidDel="00A3357C">
          <w:fldChar w:fldCharType="begin"/>
        </w:r>
        <w:r w:rsidR="00CA61FC" w:rsidDel="00A3357C">
          <w:delInstrText xml:space="preserve"> HYPERLINK "http://www.utb.cz/fhs/intranet/vnitrni-normy-fhs" </w:delInstrText>
        </w:r>
        <w:r w:rsidR="00CA61FC" w:rsidDel="00A3357C">
          <w:fldChar w:fldCharType="separate"/>
        </w:r>
        <w:r w:rsidR="00855E90" w:rsidDel="00A3357C">
          <w:rPr>
            <w:rStyle w:val="Hypertextovodkaz"/>
          </w:rPr>
          <w:delText>pokynu děkana</w:delText>
        </w:r>
        <w:r w:rsidR="00CA61FC" w:rsidDel="00A3357C">
          <w:rPr>
            <w:rStyle w:val="Hypertextovodkaz"/>
          </w:rPr>
          <w:fldChar w:fldCharType="end"/>
        </w:r>
      </w:del>
      <w:del w:id="46" w:author="Pavla Lečbychová" w:date="2018-10-01T14:18:00Z">
        <w:r w:rsidR="00AC3EC1" w:rsidDel="004C0FF0">
          <w:rPr>
            <w:szCs w:val="24"/>
          </w:rPr>
          <w:delText>.</w:delText>
        </w:r>
      </w:del>
      <w:ins w:id="47" w:author="Pavla Lečbychová" w:date="2018-10-01T14:18:00Z">
        <w:r w:rsidR="004C0FF0">
          <w:t xml:space="preserve"> (ekvivalent </w:t>
        </w:r>
        <w:r w:rsidR="004C0FF0" w:rsidRPr="00F025B6">
          <w:rPr>
            <w:highlight w:val="yellow"/>
            <w:rPrChange w:id="48" w:author="Marek Libor" w:date="2018-10-02T03:56:00Z">
              <w:rPr/>
            </w:rPrChange>
          </w:rPr>
          <w:t>XY</w:t>
        </w:r>
        <w:r w:rsidR="004C0FF0">
          <w:t xml:space="preserve"> eur).</w:t>
        </w:r>
      </w:ins>
      <w:r w:rsidR="005E2B7C">
        <w:rPr>
          <w:szCs w:val="24"/>
        </w:rPr>
        <w:t xml:space="preserve"> </w:t>
      </w:r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B91722" w:rsidRPr="0025689A">
        <w:rPr>
          <w:b/>
          <w:szCs w:val="24"/>
        </w:rPr>
        <w:t xml:space="preserve"> </w:t>
      </w:r>
      <w:del w:id="49" w:author="Marek Libor" w:date="2018-10-02T03:58:00Z">
        <w:r w:rsidR="009E39EA" w:rsidDel="00B6483F">
          <w:rPr>
            <w:b/>
            <w:szCs w:val="24"/>
          </w:rPr>
          <w:delText xml:space="preserve">                </w:delText>
        </w:r>
      </w:del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do </w:t>
      </w:r>
      <w:ins w:id="50" w:author="Pavla Lečbychová" w:date="2018-10-01T09:44:00Z">
        <w:r w:rsidR="00A3357C">
          <w:rPr>
            <w:szCs w:val="24"/>
          </w:rPr>
          <w:t>10. 4. 2019</w:t>
        </w:r>
      </w:ins>
      <w:del w:id="51" w:author="Pavla Lečbychová" w:date="2018-10-01T09:44:00Z">
        <w:r w:rsidR="00F478A8" w:rsidRPr="00361C62" w:rsidDel="00A3357C">
          <w:rPr>
            <w:szCs w:val="24"/>
          </w:rPr>
          <w:delText xml:space="preserve">termínu </w:delText>
        </w:r>
        <w:r w:rsidR="00F478A8" w:rsidDel="00A3357C">
          <w:delText xml:space="preserve">stanoveného příslušným </w:delText>
        </w:r>
        <w:r w:rsidR="00CA61FC" w:rsidDel="00A3357C">
          <w:fldChar w:fldCharType="begin"/>
        </w:r>
        <w:r w:rsidR="00CA61FC" w:rsidDel="00A3357C">
          <w:delInstrText xml:space="preserve"> HYPERLINK "http://www.utb.cz/fhs/intranet/vnitrni-normy-fhs" </w:delInstrText>
        </w:r>
        <w:r w:rsidR="00CA61FC" w:rsidDel="00A3357C">
          <w:fldChar w:fldCharType="separate"/>
        </w:r>
        <w:r w:rsidR="00855E90" w:rsidDel="00A3357C">
          <w:rPr>
            <w:rStyle w:val="Hypertextovodkaz"/>
          </w:rPr>
          <w:delText>pokynem děkana</w:delText>
        </w:r>
        <w:r w:rsidR="00CA61FC" w:rsidDel="00A3357C">
          <w:rPr>
            <w:rStyle w:val="Hypertextovodkaz"/>
          </w:rPr>
          <w:fldChar w:fldCharType="end"/>
        </w:r>
        <w:r w:rsidR="00CD5607" w:rsidRPr="00F41FD1" w:rsidDel="00A3357C">
          <w:rPr>
            <w:szCs w:val="24"/>
          </w:rPr>
          <w:delText>.</w:delText>
        </w:r>
      </w:del>
      <w:ins w:id="52" w:author="Pavla Lečbychová" w:date="2018-10-01T09:44:00Z">
        <w:r w:rsidR="00A3357C">
          <w:rPr>
            <w:szCs w:val="24"/>
          </w:rPr>
          <w:t>.</w:t>
        </w:r>
      </w:ins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 xml:space="preserve">studium, který neuhradí výše uvedený poplatek, nebo uchazeč, k jehož přihlášce nebude přiřazen poplatek ve 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77777777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oborů, na každý z nich podá samostatnou přihlášku včetně všech příloh a poplatk</w:t>
      </w:r>
      <w:r w:rsidR="00957127" w:rsidRPr="00F17045">
        <w:rPr>
          <w:szCs w:val="24"/>
        </w:rPr>
        <w:t>ů</w:t>
      </w:r>
      <w:r w:rsidR="0016443E" w:rsidRPr="00F17045">
        <w:rPr>
          <w:color w:val="0000FF"/>
          <w:szCs w:val="24"/>
        </w:rPr>
        <w:t>.</w:t>
      </w:r>
    </w:p>
    <w:p w14:paraId="525850E6" w14:textId="47084B2B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del w:id="53" w:author="Pavla Lečbychová" w:date="2018-10-01T09:44:00Z">
        <w:r w:rsidR="00D01AB8" w:rsidDel="00A3357C">
          <w:delText>příslušného roku</w:delText>
        </w:r>
      </w:del>
      <w:ins w:id="54" w:author="Pavla Lečbychová" w:date="2018-10-01T09:44:00Z">
        <w:r w:rsidR="00A3357C">
          <w:t>2019</w:t>
        </w:r>
      </w:ins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3A8EF6DC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ins w:id="55" w:author="Marek Libor" w:date="2018-10-02T04:30:00Z">
        <w:r w:rsidR="00A850ED" w:rsidRPr="00A850ED">
          <w:rPr>
            <w:b/>
            <w:rPrChange w:id="56" w:author="Marek Libor" w:date="2018-10-02T04:30:00Z">
              <w:rPr/>
            </w:rPrChange>
          </w:rPr>
          <w:t>8. 12. 2018 až 25. 5. 2019 včetně</w:t>
        </w:r>
      </w:ins>
      <w:del w:id="57" w:author="Marek Libor" w:date="2018-10-02T04:30:00Z">
        <w:r w:rsidR="00512AF1" w:rsidDel="00A850ED">
          <w:delText xml:space="preserve">stanoveném příslušným </w:delText>
        </w:r>
        <w:r w:rsidR="00D415EF" w:rsidDel="00A850ED">
          <w:rPr>
            <w:rStyle w:val="Hypertextovodkaz"/>
          </w:rPr>
          <w:fldChar w:fldCharType="begin"/>
        </w:r>
        <w:r w:rsidR="00D415EF" w:rsidDel="00A850ED">
          <w:rPr>
            <w:rStyle w:val="Hypertextovodkaz"/>
          </w:rPr>
          <w:delInstrText xml:space="preserve"> HYPERLINK "http://www.utb.cz/fhs/intranet/vnitrni-normy-fhs" </w:delInstrText>
        </w:r>
        <w:r w:rsidR="00D415EF" w:rsidDel="00A850ED">
          <w:rPr>
            <w:rStyle w:val="Hypertextovodkaz"/>
          </w:rPr>
          <w:fldChar w:fldCharType="separate"/>
        </w:r>
        <w:r w:rsidR="00855E90" w:rsidDel="00A850ED">
          <w:rPr>
            <w:rStyle w:val="Hypertextovodkaz"/>
          </w:rPr>
          <w:delText>pokynem děkana</w:delText>
        </w:r>
        <w:r w:rsidR="00D415EF" w:rsidDel="00A850ED">
          <w:rPr>
            <w:rStyle w:val="Hypertextovodkaz"/>
          </w:rPr>
          <w:fldChar w:fldCharType="end"/>
        </w:r>
      </w:del>
      <w:r w:rsidR="0016443E" w:rsidRPr="00803390">
        <w:t>,</w:t>
      </w:r>
      <w:r w:rsidR="0016443E">
        <w:t xml:space="preserve"> viz </w:t>
      </w:r>
      <w:hyperlink r:id="rId11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77777777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67C13B80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ins w:id="58" w:author="Pavla Lečbychová" w:date="2018-10-01T09:45:00Z">
        <w:r w:rsidR="00055891">
          <w:t>1. 5. 2019 včetně</w:t>
        </w:r>
      </w:ins>
      <w:del w:id="59" w:author="Pavla Lečbychová" w:date="2018-10-01T09:45:00Z">
        <w:r w:rsidR="00C85AE5" w:rsidDel="00055891">
          <w:delText xml:space="preserve">termínu </w:delText>
        </w:r>
        <w:r w:rsidR="00C85AE5" w:rsidRPr="00C85AE5" w:rsidDel="00055891">
          <w:delText>stanoveného</w:delText>
        </w:r>
        <w:r w:rsidR="00C85AE5" w:rsidDel="00055891">
          <w:delText xml:space="preserve"> příslušným</w:delText>
        </w:r>
      </w:del>
      <w:r w:rsidR="00C85AE5">
        <w:t xml:space="preserve"> </w:t>
      </w:r>
      <w:del w:id="60" w:author="Pavla Lečbychová" w:date="2018-10-01T09:46:00Z">
        <w:r w:rsidR="00CA61FC" w:rsidDel="001E358B">
          <w:fldChar w:fldCharType="begin"/>
        </w:r>
        <w:r w:rsidR="00CA61FC" w:rsidDel="001E358B">
          <w:delInstrText xml:space="preserve"> HYPERLINK "http://www.utb.cz/fhs/intranet/vnitrni-normy-fhs" </w:delInstrText>
        </w:r>
        <w:r w:rsidR="00CA61FC" w:rsidDel="001E358B">
          <w:fldChar w:fldCharType="separate"/>
        </w:r>
        <w:r w:rsidR="00C85AE5" w:rsidDel="001E358B">
          <w:rPr>
            <w:rStyle w:val="Hypertextovodkaz"/>
          </w:rPr>
          <w:delText>pokynem děkana</w:delText>
        </w:r>
        <w:r w:rsidR="00CA61FC" w:rsidDel="001E358B">
          <w:rPr>
            <w:rStyle w:val="Hypertextovodkaz"/>
          </w:rPr>
          <w:fldChar w:fldCharType="end"/>
        </w:r>
        <w:r w:rsidRPr="00F17045" w:rsidDel="001E358B">
          <w:delText xml:space="preserve"> </w:delText>
        </w:r>
      </w:del>
      <w:r w:rsidRPr="00F17045">
        <w:t>pro</w:t>
      </w:r>
      <w:r w:rsidR="00F6594E" w:rsidRPr="00F17045">
        <w:t> </w:t>
      </w:r>
      <w:r w:rsidRPr="00F17045">
        <w:t xml:space="preserve">všechny studijní obory,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77777777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každý uchazeč sám. Jako kompenzaci tohoto výdaje snížila FHS adekvátně poplatek za přijímací řízení.</w:t>
      </w:r>
    </w:p>
    <w:p w14:paraId="0847634C" w14:textId="0CD88414" w:rsidR="0016443E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2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>. Podrobné informace o termínech, místech konání, kapacitách jednotlivých míst, průběhu, možnostech změnit místo či termín  zkoušky, výpočtu přepočteného percentilu a dalších skutečnostech</w:t>
      </w:r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3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234 705 555.</w:t>
      </w:r>
    </w:p>
    <w:p w14:paraId="1A71D03B" w14:textId="77777777" w:rsidR="0016443E" w:rsidRPr="00F17045" w:rsidRDefault="00F22533" w:rsidP="000E4D85">
      <w:pPr>
        <w:spacing w:after="120"/>
        <w:jc w:val="both"/>
      </w:pPr>
      <w:r>
        <w:lastRenderedPageBreak/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>absolvovat test podle studijního oboru</w:t>
      </w:r>
      <w:r w:rsidR="002A164E" w:rsidRPr="00F17045">
        <w:t>, tzn.</w:t>
      </w:r>
      <w:r w:rsidR="0016443E" w:rsidRPr="00F17045">
        <w:t>:</w:t>
      </w:r>
    </w:p>
    <w:p w14:paraId="1B4E3031" w14:textId="4F958A1C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 xml:space="preserve">či </w:t>
      </w:r>
      <w:del w:id="61" w:author="Pavla Lečbychová" w:date="2018-10-01T09:47:00Z">
        <w:r w:rsidR="00F45C83" w:rsidRPr="00F17045" w:rsidDel="001E358B">
          <w:rPr>
            <w:b/>
            <w:szCs w:val="24"/>
          </w:rPr>
          <w:delText xml:space="preserve">státní </w:delText>
        </w:r>
      </w:del>
      <w:r w:rsidR="003A71D4" w:rsidRPr="00F17045">
        <w:rPr>
          <w:b/>
          <w:szCs w:val="24"/>
        </w:rPr>
        <w:t>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081161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 xml:space="preserve">či </w:t>
      </w:r>
      <w:del w:id="62" w:author="Pavla Lečbychová" w:date="2018-10-01T09:47:00Z">
        <w:r w:rsidR="00F45C83" w:rsidRPr="00F17045" w:rsidDel="001E358B">
          <w:rPr>
            <w:b/>
            <w:szCs w:val="24"/>
          </w:rPr>
          <w:delText xml:space="preserve">státní </w:delText>
        </w:r>
      </w:del>
      <w:r w:rsidR="003A71D4" w:rsidRPr="00F17045">
        <w:rPr>
          <w:b/>
          <w:szCs w:val="24"/>
        </w:rPr>
        <w:t>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English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62756878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6. </w:t>
      </w:r>
      <w:del w:id="63" w:author="Pavla Lečbychová" w:date="2018-10-01T09:47:00Z">
        <w:r w:rsidR="003D739E" w:rsidDel="001E358B">
          <w:rPr>
            <w:b/>
            <w:sz w:val="21"/>
            <w:szCs w:val="21"/>
          </w:rPr>
          <w:delText>příslušného roku</w:delText>
        </w:r>
      </w:del>
      <w:ins w:id="64" w:author="Pavla Lečbychová" w:date="2018-10-01T09:47:00Z">
        <w:r w:rsidR="001E358B">
          <w:rPr>
            <w:b/>
            <w:sz w:val="21"/>
            <w:szCs w:val="21"/>
          </w:rPr>
          <w:t>2019</w:t>
        </w:r>
      </w:ins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711B9477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>do 15. 6.</w:t>
      </w:r>
      <w:r w:rsidR="006021F7">
        <w:rPr>
          <w:sz w:val="21"/>
          <w:szCs w:val="21"/>
        </w:rPr>
        <w:t xml:space="preserve"> </w:t>
      </w:r>
      <w:del w:id="65" w:author="Pavla Lečbychová" w:date="2018-10-01T09:47:00Z">
        <w:r w:rsidR="003D739E" w:rsidDel="001E358B">
          <w:rPr>
            <w:b/>
            <w:sz w:val="21"/>
            <w:szCs w:val="21"/>
          </w:rPr>
          <w:delText>příslušného roku</w:delText>
        </w:r>
      </w:del>
      <w:ins w:id="66" w:author="Pavla Lečbychová" w:date="2018-10-01T09:47:00Z">
        <w:r w:rsidR="001E358B">
          <w:rPr>
            <w:b/>
            <w:sz w:val="21"/>
            <w:szCs w:val="21"/>
          </w:rPr>
          <w:t>2019</w:t>
        </w:r>
      </w:ins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1889842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oborech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obor </w:t>
      </w:r>
      <w:r w:rsidR="00940992">
        <w:t>a</w:t>
      </w:r>
      <w:r w:rsidR="00940992" w:rsidRPr="00F17045">
        <w:t xml:space="preserve"> </w:t>
      </w:r>
      <w:r w:rsidR="0034465B" w:rsidRPr="00F17045">
        <w:t>akademický rok</w:t>
      </w:r>
      <w:ins w:id="67" w:author="Pavla Lečbychová" w:date="2018-10-01T09:48:00Z">
        <w:r w:rsidR="001E358B">
          <w:t xml:space="preserve"> 2019/2020</w:t>
        </w:r>
      </w:ins>
      <w:r w:rsidR="0034465B" w:rsidRPr="00F17045">
        <w:t>.</w:t>
      </w:r>
    </w:p>
    <w:p w14:paraId="62D5A776" w14:textId="767F98E3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del w:id="68" w:author="Pavla Lečbychová" w:date="2018-10-01T09:48:00Z">
        <w:r w:rsidRPr="00F17045" w:rsidDel="001E358B">
          <w:delText xml:space="preserve">se státní </w:delText>
        </w:r>
      </w:del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</w:t>
      </w:r>
      <w:del w:id="69" w:author="Pavla Lečbychová" w:date="2018-10-01T09:49:00Z">
        <w:r w:rsidRPr="00F17045" w:rsidDel="00A10633">
          <w:delText>e</w:delText>
        </w:r>
      </w:del>
      <w:r w:rsidRPr="00F17045">
        <w:t> </w:t>
      </w:r>
      <w:del w:id="70" w:author="Pavla Lečbychová" w:date="2018-10-01T09:49:00Z">
        <w:r w:rsidRPr="00F17045" w:rsidDel="00A10633">
          <w:delText xml:space="preserve">státní </w:delText>
        </w:r>
      </w:del>
      <w:r w:rsidRPr="00F17045">
        <w:t xml:space="preserve">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ins w:id="71" w:author="Pavla Lečbychová" w:date="2018-10-01T09:49:00Z">
        <w:r w:rsidR="00A10633">
          <w:rPr>
            <w:szCs w:val="24"/>
          </w:rPr>
          <w:t>, za výsledek „chvalitebný“ 500 bodů.</w:t>
        </w:r>
      </w:ins>
      <w:del w:id="72" w:author="Pavla Lečbychová" w:date="2018-10-01T09:49:00Z">
        <w:r w:rsidRPr="00F17045" w:rsidDel="00A10633">
          <w:delText>.</w:delText>
        </w:r>
      </w:del>
    </w:p>
    <w:p w14:paraId="39863D26" w14:textId="54932C95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>s</w:t>
      </w:r>
      <w:del w:id="73" w:author="Pavla Lečbychová" w:date="2018-10-01T09:49:00Z">
        <w:r w:rsidRPr="00F17045" w:rsidDel="00A10633">
          <w:delText>e</w:delText>
        </w:r>
      </w:del>
      <w:r w:rsidRPr="00F17045">
        <w:t> </w:t>
      </w:r>
      <w:del w:id="74" w:author="Pavla Lečbychová" w:date="2018-10-01T09:49:00Z">
        <w:r w:rsidRPr="00F17045" w:rsidDel="00A10633">
          <w:delText xml:space="preserve">státní </w:delText>
        </w:r>
      </w:del>
      <w:r w:rsidRPr="00F17045">
        <w:t xml:space="preserve">maturitní zkouškou z německého jazyka </w:t>
      </w:r>
      <w:r w:rsidR="00430381" w:rsidRPr="00F17045">
        <w:t>získají 1000 bodů.</w:t>
      </w:r>
    </w:p>
    <w:p w14:paraId="6DE4A821" w14:textId="2341E78F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oboru,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34465B" w:rsidRPr="00F17045">
        <w:t xml:space="preserve">obor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4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>. Uchazeči z druhého kola doplní plánovaný počet studentů příslušného oboru.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oboru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21FF38E9" w14:textId="281A0FE4" w:rsidR="00C92C0C" w:rsidRPr="00A90623" w:rsidRDefault="00C92C0C" w:rsidP="000E5C19">
      <w:pPr>
        <w:spacing w:before="120"/>
        <w:jc w:val="both"/>
        <w:rPr>
          <w:szCs w:val="24"/>
        </w:rPr>
      </w:pPr>
      <w:r w:rsidRPr="00F17045">
        <w:t>Pořadí uchazečů</w:t>
      </w:r>
      <w:r w:rsidRPr="00940992">
        <w:rPr>
          <w:szCs w:val="24"/>
        </w:rPr>
        <w:t xml:space="preserve"> podle </w:t>
      </w:r>
      <w:r w:rsidR="0093077F" w:rsidRPr="00940992">
        <w:rPr>
          <w:szCs w:val="24"/>
        </w:rPr>
        <w:t xml:space="preserve">výše uvedených kritérií </w:t>
      </w:r>
      <w:r w:rsidRPr="00940992">
        <w:rPr>
          <w:szCs w:val="24"/>
        </w:rPr>
        <w:t xml:space="preserve">a návrhy přijímací komise budou zveřejněny prostřednictvím informačního systému </w:t>
      </w:r>
      <w:r w:rsidR="00316BB8" w:rsidRPr="00DD24A1">
        <w:rPr>
          <w:szCs w:val="24"/>
        </w:rPr>
        <w:t>UTB</w:t>
      </w:r>
      <w:r w:rsidR="00EC66CB">
        <w:rPr>
          <w:szCs w:val="24"/>
        </w:rPr>
        <w:t xml:space="preserve"> do </w:t>
      </w:r>
      <w:del w:id="75" w:author="Pavla Lečbychová" w:date="2018-10-01T09:50:00Z">
        <w:r w:rsidR="00EC66CB" w:rsidRPr="00605EA8" w:rsidDel="003E4AE9">
          <w:rPr>
            <w:szCs w:val="24"/>
          </w:rPr>
          <w:delText xml:space="preserve">termínu </w:delText>
        </w:r>
      </w:del>
      <w:ins w:id="76" w:author="Pavla Lečbychová" w:date="2018-10-01T09:50:00Z">
        <w:r w:rsidR="003E4AE9">
          <w:rPr>
            <w:szCs w:val="24"/>
          </w:rPr>
          <w:t>30. 6. 2019</w:t>
        </w:r>
      </w:ins>
      <w:del w:id="77" w:author="Pavla Lečbychová" w:date="2018-10-01T09:50:00Z">
        <w:r w:rsidR="00EC66CB" w:rsidRPr="00605EA8" w:rsidDel="003E4AE9">
          <w:rPr>
            <w:szCs w:val="24"/>
          </w:rPr>
          <w:delText>stanovené</w:delText>
        </w:r>
        <w:r w:rsidR="00EA05C1" w:rsidDel="003E4AE9">
          <w:rPr>
            <w:szCs w:val="24"/>
          </w:rPr>
          <w:delText>ho</w:delText>
        </w:r>
        <w:r w:rsidR="00EC66CB" w:rsidRPr="00605EA8" w:rsidDel="003E4AE9">
          <w:rPr>
            <w:szCs w:val="24"/>
          </w:rPr>
          <w:delText xml:space="preserve"> příslušným </w:delText>
        </w:r>
        <w:r w:rsidR="00CA61FC" w:rsidDel="003E4AE9">
          <w:fldChar w:fldCharType="begin"/>
        </w:r>
        <w:r w:rsidR="00CA61FC" w:rsidDel="003E4AE9">
          <w:delInstrText xml:space="preserve"> HYPERLINK "http://www.utb.cz/fhs/intranet/vnitrni-normy-fhs" </w:delInstrText>
        </w:r>
        <w:r w:rsidR="00CA61FC" w:rsidDel="003E4AE9">
          <w:fldChar w:fldCharType="separate"/>
        </w:r>
        <w:r w:rsidR="00EC66CB" w:rsidDel="003E4AE9">
          <w:rPr>
            <w:rStyle w:val="Hypertextovodkaz"/>
          </w:rPr>
          <w:delText>pokynem děkana</w:delText>
        </w:r>
        <w:r w:rsidR="00CA61FC" w:rsidDel="003E4AE9">
          <w:rPr>
            <w:rStyle w:val="Hypertextovodkaz"/>
          </w:rPr>
          <w:fldChar w:fldCharType="end"/>
        </w:r>
        <w:r w:rsidR="00DB4964" w:rsidRPr="00DD24A1" w:rsidDel="003E4AE9">
          <w:rPr>
            <w:szCs w:val="24"/>
          </w:rPr>
          <w:delText>.</w:delText>
        </w:r>
      </w:del>
      <w:ins w:id="78" w:author="Pavla Lečbychová" w:date="2018-10-01T09:50:00Z">
        <w:r w:rsidR="003E4AE9">
          <w:rPr>
            <w:szCs w:val="24"/>
          </w:rPr>
          <w:t>.</w:t>
        </w:r>
      </w:ins>
      <w:r w:rsidRPr="00DD24A1">
        <w:rPr>
          <w:szCs w:val="24"/>
        </w:rPr>
        <w:t xml:space="preserve"> </w:t>
      </w:r>
      <w:r w:rsidR="00DB4964" w:rsidRPr="00DD24A1">
        <w:rPr>
          <w:szCs w:val="24"/>
        </w:rPr>
        <w:t xml:space="preserve"> </w:t>
      </w:r>
      <w:ins w:id="79" w:author="Pavla Lečbychová" w:date="2018-10-01T09:53:00Z">
        <w:r w:rsidR="00F0074A">
          <w:t>Přijatí u</w:t>
        </w:r>
        <w:r w:rsidR="00F0074A" w:rsidRPr="00165BDB">
          <w:t>chazeči</w:t>
        </w:r>
        <w:del w:id="80" w:author="Marek Libor" w:date="2018-10-02T04:08:00Z">
          <w:r w:rsidR="00F0074A" w:rsidDel="00CC45E7">
            <w:delText xml:space="preserve"> </w:delText>
          </w:r>
        </w:del>
        <w:r w:rsidR="00F0074A" w:rsidRPr="00165BDB">
          <w:t xml:space="preserve"> obdrží</w:t>
        </w:r>
        <w:r w:rsidR="00F0074A">
          <w:t xml:space="preserve"> </w:t>
        </w:r>
        <w:r w:rsidR="00F0074A" w:rsidRPr="00165BDB">
          <w:t>e-mailem informace k zápisu do</w:t>
        </w:r>
        <w:r w:rsidR="00F0074A">
          <w:t> </w:t>
        </w:r>
        <w:r w:rsidR="00F0074A" w:rsidRPr="00165BDB">
          <w:t>studia</w:t>
        </w:r>
        <w:r w:rsidR="00F0074A">
          <w:t>, rozhodnutí o přijetí jim bude doručeno prostřednictvím elektronického informačního systému UTB</w:t>
        </w:r>
        <w:r w:rsidR="00F0074A" w:rsidRPr="00165BDB">
          <w:t xml:space="preserve">. </w:t>
        </w:r>
      </w:ins>
      <w:del w:id="81" w:author="Pavla Lečbychová" w:date="2018-10-01T09:53:00Z">
        <w:r w:rsidR="00DB4964" w:rsidRPr="00DD24A1" w:rsidDel="00F0074A">
          <w:rPr>
            <w:szCs w:val="24"/>
          </w:rPr>
          <w:delText>Informace k zápisu do</w:delText>
        </w:r>
        <w:r w:rsidR="00031CFF" w:rsidRPr="00DD24A1" w:rsidDel="00F0074A">
          <w:rPr>
            <w:szCs w:val="24"/>
          </w:rPr>
          <w:delText> </w:delText>
        </w:r>
        <w:r w:rsidR="00DB4964" w:rsidRPr="00E426B8" w:rsidDel="00F0074A">
          <w:rPr>
            <w:szCs w:val="24"/>
          </w:rPr>
          <w:delText>studia obdrží uchazeč e</w:delText>
        </w:r>
        <w:r w:rsidR="00606566" w:rsidRPr="000A533D" w:rsidDel="00F0074A">
          <w:rPr>
            <w:szCs w:val="24"/>
          </w:rPr>
          <w:delText>-</w:delText>
        </w:r>
        <w:r w:rsidR="00DB4964" w:rsidRPr="000A533D" w:rsidDel="00F0074A">
          <w:rPr>
            <w:szCs w:val="24"/>
          </w:rPr>
          <w:delText>mailem.</w:delText>
        </w:r>
        <w:r w:rsidRPr="000A533D" w:rsidDel="00F0074A">
          <w:rPr>
            <w:szCs w:val="24"/>
          </w:rPr>
          <w:delText xml:space="preserve"> </w:delText>
        </w:r>
      </w:del>
      <w:r w:rsidR="00DB6B12" w:rsidRPr="000A533D">
        <w:rPr>
          <w:szCs w:val="24"/>
        </w:rPr>
        <w:t>Uchazeč je povinen se k zápisu dostavit ve</w:t>
      </w:r>
      <w:r w:rsidR="00384D39">
        <w:rPr>
          <w:szCs w:val="24"/>
        </w:rPr>
        <w:t> </w:t>
      </w:r>
      <w:r w:rsidR="00DB6B12" w:rsidRPr="000A533D">
        <w:rPr>
          <w:szCs w:val="24"/>
        </w:rPr>
        <w:t>stanoveném termínu</w:t>
      </w:r>
      <w:r w:rsidRPr="000A533D">
        <w:rPr>
          <w:szCs w:val="24"/>
        </w:rPr>
        <w:t xml:space="preserve">. </w:t>
      </w:r>
      <w:del w:id="82" w:author="Pavla Lečbychová" w:date="2018-10-01T09:50:00Z">
        <w:r w:rsidRPr="000A533D" w:rsidDel="003E4AE9">
          <w:rPr>
            <w:szCs w:val="24"/>
          </w:rPr>
          <w:delText>Pokud uchazeč v den zápisu do studia</w:delText>
        </w:r>
        <w:r w:rsidR="0090549B" w:rsidRPr="00133C54" w:rsidDel="003E4AE9">
          <w:rPr>
            <w:szCs w:val="24"/>
          </w:rPr>
          <w:delText xml:space="preserve"> doloží všechny součásti přihlášky</w:delText>
        </w:r>
        <w:r w:rsidRPr="00133C54" w:rsidDel="003E4AE9">
          <w:rPr>
            <w:szCs w:val="24"/>
          </w:rPr>
          <w:delText xml:space="preserve">, bude mu do vlastních rukou doručeno rozhodnutí o přijetí. </w:delText>
        </w:r>
      </w:del>
      <w:r w:rsidRPr="00133C54">
        <w:rPr>
          <w:szCs w:val="24"/>
        </w:rPr>
        <w:t>V</w:t>
      </w:r>
      <w:r w:rsidR="00353A23" w:rsidRPr="00057EF1">
        <w:rPr>
          <w:szCs w:val="24"/>
        </w:rPr>
        <w:t> </w:t>
      </w:r>
      <w:r w:rsidRPr="00057EF1">
        <w:rPr>
          <w:szCs w:val="24"/>
        </w:rPr>
        <w:t xml:space="preserve">případě, že </w:t>
      </w:r>
      <w:del w:id="83" w:author="Pavla Lečbychová" w:date="2018-10-01T09:51:00Z">
        <w:r w:rsidRPr="00057EF1" w:rsidDel="003E4AE9">
          <w:rPr>
            <w:szCs w:val="24"/>
          </w:rPr>
          <w:delText xml:space="preserve">se </w:delText>
        </w:r>
      </w:del>
      <w:r w:rsidRPr="00057EF1">
        <w:rPr>
          <w:szCs w:val="24"/>
        </w:rPr>
        <w:t xml:space="preserve">uchazeč </w:t>
      </w:r>
      <w:del w:id="84" w:author="Pavla Lečbychová" w:date="2018-10-01T09:51:00Z">
        <w:r w:rsidRPr="00057EF1" w:rsidDel="003E4AE9">
          <w:rPr>
            <w:szCs w:val="24"/>
          </w:rPr>
          <w:delText xml:space="preserve">nedostaví k převzetí rozhodnutí o přijetí a ani </w:delText>
        </w:r>
      </w:del>
      <w:r w:rsidRPr="00057EF1">
        <w:rPr>
          <w:szCs w:val="24"/>
        </w:rPr>
        <w:t>nedoručí do</w:t>
      </w:r>
      <w:r w:rsidR="00E757A7" w:rsidRPr="005B7CBD">
        <w:rPr>
          <w:szCs w:val="24"/>
        </w:rPr>
        <w:t> </w:t>
      </w:r>
      <w:r w:rsidRPr="005B7CBD">
        <w:rPr>
          <w:szCs w:val="24"/>
        </w:rPr>
        <w:t xml:space="preserve">stanoveného termínu </w:t>
      </w:r>
      <w:del w:id="85" w:author="Pavla Lečbychová" w:date="2018-10-01T09:51:00Z">
        <w:r w:rsidR="00DA3581" w:rsidRPr="005B7CBD" w:rsidDel="003E4AE9">
          <w:rPr>
            <w:szCs w:val="24"/>
          </w:rPr>
          <w:delText>zápisu do studia</w:delText>
        </w:r>
        <w:r w:rsidRPr="005B7CBD" w:rsidDel="003E4AE9">
          <w:rPr>
            <w:szCs w:val="24"/>
          </w:rPr>
          <w:delText xml:space="preserve"> ú</w:delText>
        </w:r>
      </w:del>
      <w:ins w:id="86" w:author="Pavla Lečbychová" w:date="2018-10-01T09:51:00Z">
        <w:r w:rsidR="003E4AE9">
          <w:rPr>
            <w:szCs w:val="24"/>
          </w:rPr>
          <w:t>ú</w:t>
        </w:r>
      </w:ins>
      <w:r w:rsidRPr="005B7CBD">
        <w:rPr>
          <w:szCs w:val="24"/>
        </w:rPr>
        <w:t>ředně ověřenou kopii maturitního vysvědčení</w:t>
      </w:r>
      <w:del w:id="87" w:author="Pavla Lečbychová" w:date="2018-10-01T09:53:00Z">
        <w:r w:rsidRPr="005B7CBD" w:rsidDel="00F0074A">
          <w:rPr>
            <w:szCs w:val="24"/>
          </w:rPr>
          <w:delText xml:space="preserve">, </w:delText>
        </w:r>
      </w:del>
      <w:ins w:id="88" w:author="Pavla Lečbychová" w:date="2018-10-01T09:53:00Z">
        <w:r w:rsidR="00F0074A">
          <w:rPr>
            <w:szCs w:val="24"/>
          </w:rPr>
          <w:t xml:space="preserve"> (či případné další dokumenty),</w:t>
        </w:r>
        <w:r w:rsidR="00F0074A" w:rsidRPr="005B7CBD">
          <w:rPr>
            <w:szCs w:val="24"/>
          </w:rPr>
          <w:t xml:space="preserve"> </w:t>
        </w:r>
      </w:ins>
      <w:r w:rsidRPr="005B7CBD">
        <w:rPr>
          <w:szCs w:val="24"/>
        </w:rPr>
        <w:t xml:space="preserve">nemůže být ke studiu přijat. Uchazečům, kteří nesplní podmínky přijetí, bude zasláno písemné rozhodnutí </w:t>
      </w:r>
      <w:r w:rsidR="002D2242">
        <w:rPr>
          <w:szCs w:val="24"/>
        </w:rPr>
        <w:t xml:space="preserve">o nepřijetí </w:t>
      </w:r>
      <w:r w:rsidRPr="005B7CBD">
        <w:rPr>
          <w:szCs w:val="24"/>
        </w:rPr>
        <w:t>do vlastních rukou; součástí rozhodnutí je i</w:t>
      </w:r>
      <w:r w:rsidR="00031CFF" w:rsidRPr="00F41FD1">
        <w:rPr>
          <w:szCs w:val="24"/>
        </w:rPr>
        <w:t> </w:t>
      </w:r>
      <w:r w:rsidRPr="00F41FD1">
        <w:rPr>
          <w:szCs w:val="24"/>
        </w:rPr>
        <w:t xml:space="preserve">odůvodnění a poučení o možnosti </w:t>
      </w:r>
      <w:r w:rsidR="008D39C9" w:rsidRPr="008F7A36">
        <w:rPr>
          <w:szCs w:val="24"/>
        </w:rPr>
        <w:t>odvolat se proti tomuto rozhodnutí</w:t>
      </w:r>
      <w:r w:rsidRPr="008F7A36">
        <w:rPr>
          <w:szCs w:val="24"/>
        </w:rPr>
        <w:t xml:space="preserve">. </w:t>
      </w:r>
      <w:r w:rsidR="002D2242" w:rsidRPr="002D2242">
        <w:rPr>
          <w:szCs w:val="24"/>
        </w:rPr>
        <w:t xml:space="preserve">Rozhodnutí je doručeno dnem jeho převzetí, popřípadě dnem </w:t>
      </w:r>
      <w:r w:rsidR="002D2242" w:rsidRPr="002D2242">
        <w:rPr>
          <w:szCs w:val="24"/>
        </w:rPr>
        <w:lastRenderedPageBreak/>
        <w:t>odepření zásilku převzít. Nepodaří-li se rozhodnutí doručit, doručí se písemnost veřejnou vyhláškou podle § 25 zákona č. 500/2004 Sb., správního řádu. Patnáctým dnem po vyvěšení se písemnost považuje za</w:t>
      </w:r>
      <w:r w:rsidR="008A4EF3">
        <w:rPr>
          <w:szCs w:val="24"/>
        </w:rPr>
        <w:t> </w:t>
      </w:r>
      <w:r w:rsidR="002D2242" w:rsidRPr="002D2242">
        <w:rPr>
          <w:szCs w:val="24"/>
        </w:rPr>
        <w:t>doručenou.</w:t>
      </w:r>
      <w:r w:rsidRPr="00A90623">
        <w:rPr>
          <w:szCs w:val="24"/>
        </w:rP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78F6018B" w14:textId="77777777" w:rsidR="00F45B45" w:rsidRDefault="00F45B45">
      <w:pPr>
        <w:jc w:val="both"/>
      </w:pPr>
    </w:p>
    <w:p w14:paraId="10A62078" w14:textId="77777777" w:rsidR="00F45B45" w:rsidRDefault="00F45B45">
      <w:pPr>
        <w:jc w:val="both"/>
      </w:pPr>
    </w:p>
    <w:p w14:paraId="50384F85" w14:textId="77777777" w:rsidR="00F45B45" w:rsidRDefault="00F45B45">
      <w:pPr>
        <w:jc w:val="both"/>
      </w:pPr>
    </w:p>
    <w:p w14:paraId="1B4F7670" w14:textId="77777777" w:rsidR="00F45B45" w:rsidRPr="00F17045" w:rsidRDefault="00F45B45">
      <w:pPr>
        <w:jc w:val="both"/>
      </w:pPr>
    </w:p>
    <w:p w14:paraId="0CCF8436" w14:textId="2B742D5D" w:rsidR="0016443E" w:rsidRPr="00F17045" w:rsidRDefault="0016443E" w:rsidP="00AA239C">
      <w:pPr>
        <w:tabs>
          <w:tab w:val="left" w:pos="5387"/>
        </w:tabs>
        <w:jc w:val="both"/>
      </w:pPr>
      <w:r w:rsidRPr="00F17045">
        <w:t xml:space="preserve">    </w:t>
      </w:r>
      <w:r w:rsidR="00F35A1E">
        <w:t xml:space="preserve"> </w:t>
      </w:r>
      <w:r w:rsidR="00140EEB">
        <w:t xml:space="preserve">   </w:t>
      </w:r>
      <w:r w:rsidR="00FD4160">
        <w:t xml:space="preserve"> </w:t>
      </w:r>
      <w:r w:rsidR="00057C6F">
        <w:t xml:space="preserve">Mgr. </w:t>
      </w:r>
      <w:r w:rsidR="0011426D">
        <w:t>Lenka Dráb</w:t>
      </w:r>
      <w:r w:rsidR="00057C6F">
        <w:t xml:space="preserve">ková, </w:t>
      </w:r>
      <w:r w:rsidR="0011426D">
        <w:t xml:space="preserve">Ph.D. </w:t>
      </w:r>
      <w:r w:rsidR="00683FA7">
        <w:tab/>
      </w:r>
      <w:r w:rsidR="00683FA7">
        <w:tab/>
      </w:r>
      <w:r w:rsidR="00045C2B" w:rsidRPr="00F17045">
        <w:t>doc. Ing. Anežka Lengálová, Ph.D.</w:t>
      </w:r>
      <w:r w:rsidR="00683FA7">
        <w:t xml:space="preserve"> </w:t>
      </w:r>
    </w:p>
    <w:p w14:paraId="100FC47E" w14:textId="74B663A5" w:rsidR="0016443E" w:rsidRDefault="0016443E">
      <w:pPr>
        <w:jc w:val="both"/>
      </w:pPr>
      <w:r w:rsidRPr="00F17045">
        <w:t xml:space="preserve">předsedkyně </w:t>
      </w:r>
      <w:r w:rsidR="003B0D12">
        <w:t>A</w:t>
      </w:r>
      <w:r w:rsidRPr="00F17045">
        <w:t xml:space="preserve">kademického senátu FHS </w:t>
      </w:r>
      <w:r w:rsidRPr="00F17045">
        <w:tab/>
        <w:t xml:space="preserve">                                     </w:t>
      </w:r>
      <w:r w:rsidR="00216597">
        <w:t xml:space="preserve">     </w:t>
      </w:r>
      <w:r w:rsidR="00AA239C" w:rsidRPr="00F17045">
        <w:t>děkan</w:t>
      </w:r>
      <w:r w:rsidR="00045C2B" w:rsidRPr="00F17045">
        <w:t>ka</w:t>
      </w:r>
      <w:r w:rsidR="00AA239C" w:rsidRPr="00F17045">
        <w:t xml:space="preserve"> FHS</w:t>
      </w: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2BDE" w14:textId="77777777" w:rsidR="00C11CE6" w:rsidRDefault="00C11CE6">
      <w:r>
        <w:separator/>
      </w:r>
    </w:p>
  </w:endnote>
  <w:endnote w:type="continuationSeparator" w:id="0">
    <w:p w14:paraId="64B3B039" w14:textId="77777777" w:rsidR="00C11CE6" w:rsidRDefault="00C1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8B2A6" w14:textId="7103D084" w:rsidR="00A64453" w:rsidRDefault="00A64453">
    <w:pPr>
      <w:pStyle w:val="Zpat"/>
      <w:jc w:val="center"/>
      <w:rPr>
        <w:ins w:id="89" w:author="Marek Libor" w:date="2018-10-02T03:48:00Z"/>
      </w:rPr>
      <w:pPrChange w:id="90" w:author="Marek Libor" w:date="2018-10-02T03:48:00Z">
        <w:pPr>
          <w:pStyle w:val="Zpat"/>
        </w:pPr>
      </w:pPrChange>
    </w:pPr>
    <w:ins w:id="91" w:author="Marek Libor" w:date="2018-10-02T03:48:00Z">
      <w:r>
        <w:rPr>
          <w:i/>
          <w:color w:val="FF0000"/>
        </w:rPr>
        <w:t>Verze pro zasedání AS FHS dne 10. října 2018</w:t>
      </w:r>
    </w:ins>
  </w:p>
  <w:p w14:paraId="3BD25AF9" w14:textId="77777777" w:rsidR="00A64453" w:rsidRDefault="00A644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F9F09" w14:textId="77777777" w:rsidR="00C11CE6" w:rsidRDefault="00C11CE6">
      <w:r>
        <w:separator/>
      </w:r>
    </w:p>
  </w:footnote>
  <w:footnote w:type="continuationSeparator" w:id="0">
    <w:p w14:paraId="3FE8CDBA" w14:textId="77777777" w:rsidR="00C11CE6" w:rsidRDefault="00C11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  <w15:person w15:author="Marek Libor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3C21"/>
    <w:rsid w:val="0001522F"/>
    <w:rsid w:val="000209DA"/>
    <w:rsid w:val="0002141B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B0432"/>
    <w:rsid w:val="000B658A"/>
    <w:rsid w:val="000C0EB8"/>
    <w:rsid w:val="000C30E7"/>
    <w:rsid w:val="000C6C4D"/>
    <w:rsid w:val="000C709F"/>
    <w:rsid w:val="000C767B"/>
    <w:rsid w:val="000D0CAB"/>
    <w:rsid w:val="000D79B7"/>
    <w:rsid w:val="000E4D85"/>
    <w:rsid w:val="000E5C19"/>
    <w:rsid w:val="000E6AE5"/>
    <w:rsid w:val="000F3995"/>
    <w:rsid w:val="000F77A6"/>
    <w:rsid w:val="00102C83"/>
    <w:rsid w:val="001038C0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680F"/>
    <w:rsid w:val="00181302"/>
    <w:rsid w:val="001821AF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1008D"/>
    <w:rsid w:val="002128B2"/>
    <w:rsid w:val="00216597"/>
    <w:rsid w:val="00220C0E"/>
    <w:rsid w:val="00223155"/>
    <w:rsid w:val="00227800"/>
    <w:rsid w:val="00241228"/>
    <w:rsid w:val="0025562A"/>
    <w:rsid w:val="002561E4"/>
    <w:rsid w:val="0025689A"/>
    <w:rsid w:val="00256ABD"/>
    <w:rsid w:val="00264068"/>
    <w:rsid w:val="00267C1A"/>
    <w:rsid w:val="002734AA"/>
    <w:rsid w:val="002768D5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707A"/>
    <w:rsid w:val="002C3C14"/>
    <w:rsid w:val="002C64D4"/>
    <w:rsid w:val="002C7E11"/>
    <w:rsid w:val="002D2242"/>
    <w:rsid w:val="002D629D"/>
    <w:rsid w:val="002D637A"/>
    <w:rsid w:val="002E685E"/>
    <w:rsid w:val="002F6A94"/>
    <w:rsid w:val="002F72E6"/>
    <w:rsid w:val="00316BB8"/>
    <w:rsid w:val="00322ED7"/>
    <w:rsid w:val="00325ED1"/>
    <w:rsid w:val="0033040B"/>
    <w:rsid w:val="00331452"/>
    <w:rsid w:val="00333E80"/>
    <w:rsid w:val="003405A1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7044"/>
    <w:rsid w:val="003D739E"/>
    <w:rsid w:val="003E12FE"/>
    <w:rsid w:val="003E1474"/>
    <w:rsid w:val="003E1A97"/>
    <w:rsid w:val="003E4AE9"/>
    <w:rsid w:val="003F625B"/>
    <w:rsid w:val="00424C26"/>
    <w:rsid w:val="00430381"/>
    <w:rsid w:val="00430511"/>
    <w:rsid w:val="00436C40"/>
    <w:rsid w:val="00453BA8"/>
    <w:rsid w:val="00455473"/>
    <w:rsid w:val="00457B80"/>
    <w:rsid w:val="0046499F"/>
    <w:rsid w:val="0047113B"/>
    <w:rsid w:val="00482F7A"/>
    <w:rsid w:val="0048429A"/>
    <w:rsid w:val="00492641"/>
    <w:rsid w:val="004958A8"/>
    <w:rsid w:val="004A24AB"/>
    <w:rsid w:val="004A7F3A"/>
    <w:rsid w:val="004B1225"/>
    <w:rsid w:val="004C0FF0"/>
    <w:rsid w:val="004D3532"/>
    <w:rsid w:val="004D59AA"/>
    <w:rsid w:val="004E22E3"/>
    <w:rsid w:val="004F6185"/>
    <w:rsid w:val="0050162A"/>
    <w:rsid w:val="00502450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30207"/>
    <w:rsid w:val="0053130E"/>
    <w:rsid w:val="005324EC"/>
    <w:rsid w:val="0053540F"/>
    <w:rsid w:val="00536D6C"/>
    <w:rsid w:val="005512AB"/>
    <w:rsid w:val="00553718"/>
    <w:rsid w:val="005700A5"/>
    <w:rsid w:val="00570B33"/>
    <w:rsid w:val="005719A3"/>
    <w:rsid w:val="0057487E"/>
    <w:rsid w:val="00574896"/>
    <w:rsid w:val="00586AE7"/>
    <w:rsid w:val="00587CAE"/>
    <w:rsid w:val="0059114F"/>
    <w:rsid w:val="0059767C"/>
    <w:rsid w:val="005A0A7C"/>
    <w:rsid w:val="005A41D9"/>
    <w:rsid w:val="005B1004"/>
    <w:rsid w:val="005B783D"/>
    <w:rsid w:val="005B7CBD"/>
    <w:rsid w:val="005C4361"/>
    <w:rsid w:val="005D3E90"/>
    <w:rsid w:val="005D535F"/>
    <w:rsid w:val="005E2B7C"/>
    <w:rsid w:val="005E55DB"/>
    <w:rsid w:val="005F0977"/>
    <w:rsid w:val="005F2E0A"/>
    <w:rsid w:val="006021F7"/>
    <w:rsid w:val="00606566"/>
    <w:rsid w:val="00613858"/>
    <w:rsid w:val="00613950"/>
    <w:rsid w:val="00614DB1"/>
    <w:rsid w:val="00626D9D"/>
    <w:rsid w:val="00634C64"/>
    <w:rsid w:val="006368F3"/>
    <w:rsid w:val="00642DC0"/>
    <w:rsid w:val="00642E4A"/>
    <w:rsid w:val="00643C6C"/>
    <w:rsid w:val="006450DD"/>
    <w:rsid w:val="006502D1"/>
    <w:rsid w:val="00660B5A"/>
    <w:rsid w:val="006612B3"/>
    <w:rsid w:val="006612E4"/>
    <w:rsid w:val="00663D44"/>
    <w:rsid w:val="006679F0"/>
    <w:rsid w:val="0067114D"/>
    <w:rsid w:val="006764F5"/>
    <w:rsid w:val="00677C83"/>
    <w:rsid w:val="00683FA7"/>
    <w:rsid w:val="00690976"/>
    <w:rsid w:val="00695D81"/>
    <w:rsid w:val="006A4FE6"/>
    <w:rsid w:val="006C0A14"/>
    <w:rsid w:val="006C0A6C"/>
    <w:rsid w:val="006C1DD4"/>
    <w:rsid w:val="006C21FF"/>
    <w:rsid w:val="006C224E"/>
    <w:rsid w:val="006C50DF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717B9"/>
    <w:rsid w:val="00786BFA"/>
    <w:rsid w:val="0079071F"/>
    <w:rsid w:val="007A2802"/>
    <w:rsid w:val="007A3C41"/>
    <w:rsid w:val="007A660C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6C8B"/>
    <w:rsid w:val="00890862"/>
    <w:rsid w:val="008A143C"/>
    <w:rsid w:val="008A4257"/>
    <w:rsid w:val="008A43D0"/>
    <w:rsid w:val="008A4EF3"/>
    <w:rsid w:val="008C0C04"/>
    <w:rsid w:val="008C77BA"/>
    <w:rsid w:val="008D327B"/>
    <w:rsid w:val="008D39C9"/>
    <w:rsid w:val="008D3E02"/>
    <w:rsid w:val="008D5228"/>
    <w:rsid w:val="008D712E"/>
    <w:rsid w:val="008E0504"/>
    <w:rsid w:val="008E2A60"/>
    <w:rsid w:val="008F28AC"/>
    <w:rsid w:val="008F2DE0"/>
    <w:rsid w:val="008F7A36"/>
    <w:rsid w:val="00900300"/>
    <w:rsid w:val="009013B9"/>
    <w:rsid w:val="00902963"/>
    <w:rsid w:val="009035C3"/>
    <w:rsid w:val="0090549B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F29AA"/>
    <w:rsid w:val="009F4D33"/>
    <w:rsid w:val="009F64BF"/>
    <w:rsid w:val="009F6B48"/>
    <w:rsid w:val="009F6D4F"/>
    <w:rsid w:val="00A012DB"/>
    <w:rsid w:val="00A02EF2"/>
    <w:rsid w:val="00A04F11"/>
    <w:rsid w:val="00A10633"/>
    <w:rsid w:val="00A12667"/>
    <w:rsid w:val="00A303E9"/>
    <w:rsid w:val="00A305D0"/>
    <w:rsid w:val="00A3357C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83AC5"/>
    <w:rsid w:val="00A850ED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584F"/>
    <w:rsid w:val="00AE3B9A"/>
    <w:rsid w:val="00AE4F55"/>
    <w:rsid w:val="00AE7A91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45B0B"/>
    <w:rsid w:val="00B47236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DF"/>
    <w:rsid w:val="00B8090E"/>
    <w:rsid w:val="00B91722"/>
    <w:rsid w:val="00B9206F"/>
    <w:rsid w:val="00B94440"/>
    <w:rsid w:val="00BB665A"/>
    <w:rsid w:val="00BC762C"/>
    <w:rsid w:val="00BD3385"/>
    <w:rsid w:val="00BD5C9B"/>
    <w:rsid w:val="00BE17E9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51DF"/>
    <w:rsid w:val="00C601B7"/>
    <w:rsid w:val="00C610F3"/>
    <w:rsid w:val="00C62897"/>
    <w:rsid w:val="00C63409"/>
    <w:rsid w:val="00C718CF"/>
    <w:rsid w:val="00C82AB8"/>
    <w:rsid w:val="00C85AE5"/>
    <w:rsid w:val="00C92C0C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C44"/>
    <w:rsid w:val="00D01AB8"/>
    <w:rsid w:val="00D06242"/>
    <w:rsid w:val="00D10ED9"/>
    <w:rsid w:val="00D14A32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3656"/>
    <w:rsid w:val="00DA2B9E"/>
    <w:rsid w:val="00DA3581"/>
    <w:rsid w:val="00DA5D09"/>
    <w:rsid w:val="00DA6999"/>
    <w:rsid w:val="00DB4964"/>
    <w:rsid w:val="00DB6B12"/>
    <w:rsid w:val="00DD24A1"/>
    <w:rsid w:val="00DD57CC"/>
    <w:rsid w:val="00DE01A2"/>
    <w:rsid w:val="00DE151C"/>
    <w:rsid w:val="00DE1D76"/>
    <w:rsid w:val="00DF0D33"/>
    <w:rsid w:val="00DF13BE"/>
    <w:rsid w:val="00E047BA"/>
    <w:rsid w:val="00E11CC6"/>
    <w:rsid w:val="00E1568D"/>
    <w:rsid w:val="00E171B2"/>
    <w:rsid w:val="00E1799E"/>
    <w:rsid w:val="00E239AE"/>
    <w:rsid w:val="00E24E4D"/>
    <w:rsid w:val="00E426B8"/>
    <w:rsid w:val="00E43826"/>
    <w:rsid w:val="00E5136B"/>
    <w:rsid w:val="00E53923"/>
    <w:rsid w:val="00E55923"/>
    <w:rsid w:val="00E61E5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1C4B"/>
    <w:rsid w:val="00E9519F"/>
    <w:rsid w:val="00E955D1"/>
    <w:rsid w:val="00EA05C1"/>
    <w:rsid w:val="00EB1014"/>
    <w:rsid w:val="00EB11BB"/>
    <w:rsid w:val="00EC62D7"/>
    <w:rsid w:val="00EC66CB"/>
    <w:rsid w:val="00ED258D"/>
    <w:rsid w:val="00ED45A1"/>
    <w:rsid w:val="00ED45B6"/>
    <w:rsid w:val="00EE0946"/>
    <w:rsid w:val="00EE28D0"/>
    <w:rsid w:val="00EE5E69"/>
    <w:rsid w:val="00EE7A20"/>
    <w:rsid w:val="00EF47C0"/>
    <w:rsid w:val="00EF5F14"/>
    <w:rsid w:val="00EF6C93"/>
    <w:rsid w:val="00F0074A"/>
    <w:rsid w:val="00F025B6"/>
    <w:rsid w:val="00F11874"/>
    <w:rsid w:val="00F17045"/>
    <w:rsid w:val="00F20E0D"/>
    <w:rsid w:val="00F22533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53B5"/>
    <w:rsid w:val="00F6594E"/>
    <w:rsid w:val="00F66ADA"/>
    <w:rsid w:val="00F74EBE"/>
    <w:rsid w:val="00F8068B"/>
    <w:rsid w:val="00F83076"/>
    <w:rsid w:val="00F9492A"/>
    <w:rsid w:val="00F95213"/>
    <w:rsid w:val="00FA4CF5"/>
    <w:rsid w:val="00FA6A0F"/>
    <w:rsid w:val="00FB1BC0"/>
    <w:rsid w:val="00FC1092"/>
    <w:rsid w:val="00FC553E"/>
    <w:rsid w:val="00FD16A9"/>
    <w:rsid w:val="00FD4160"/>
    <w:rsid w:val="00FD53A7"/>
    <w:rsid w:val="00FD7CB5"/>
    <w:rsid w:val="00FE00B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scio.cz/ns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tb.cz/o-univerzite/smernice-rektor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3745-AADF-42D0-A38B-29C67C0C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1498</Words>
  <Characters>10365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11840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Marek Libor</cp:lastModifiedBy>
  <cp:revision>99</cp:revision>
  <cp:lastPrinted>2016-10-24T06:03:00Z</cp:lastPrinted>
  <dcterms:created xsi:type="dcterms:W3CDTF">2016-10-24T06:03:00Z</dcterms:created>
  <dcterms:modified xsi:type="dcterms:W3CDTF">2018-10-02T03:24:00Z</dcterms:modified>
</cp:coreProperties>
</file>