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D1" w:rsidRPr="00102F17" w:rsidRDefault="00991288" w:rsidP="00102F17">
      <w:pPr>
        <w:pStyle w:val="Nadpis2"/>
        <w:jc w:val="center"/>
        <w:rPr>
          <w:rFonts w:ascii="Times New Roman" w:hAnsi="Times New Roman" w:hint="default"/>
          <w:sz w:val="32"/>
          <w:szCs w:val="32"/>
          <w:lang w:val="cs-CZ"/>
        </w:rPr>
      </w:pPr>
      <w:r w:rsidRPr="00102F17">
        <w:rPr>
          <w:rFonts w:ascii="Times New Roman" w:hAnsi="Times New Roman" w:hint="default"/>
          <w:sz w:val="32"/>
          <w:szCs w:val="32"/>
          <w:lang w:val="cs-CZ"/>
        </w:rPr>
        <w:t>Tematické</w:t>
      </w:r>
      <w:r w:rsidR="00102F17" w:rsidRPr="00102F17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102F17">
        <w:rPr>
          <w:rFonts w:ascii="Times New Roman" w:hAnsi="Times New Roman" w:hint="default"/>
          <w:sz w:val="32"/>
          <w:szCs w:val="32"/>
          <w:lang w:val="cs-CZ"/>
        </w:rPr>
        <w:t>okruhy</w:t>
      </w:r>
      <w:r w:rsidR="00102F17" w:rsidRPr="00102F17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102F17">
        <w:rPr>
          <w:rFonts w:ascii="Times New Roman" w:hAnsi="Times New Roman" w:hint="default"/>
          <w:sz w:val="32"/>
          <w:szCs w:val="32"/>
          <w:lang w:val="cs-CZ"/>
        </w:rPr>
        <w:t>bakalářských</w:t>
      </w:r>
      <w:r w:rsidR="00102F17" w:rsidRPr="00102F17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102F17">
        <w:rPr>
          <w:rFonts w:ascii="Times New Roman" w:hAnsi="Times New Roman" w:hint="default"/>
          <w:sz w:val="32"/>
          <w:szCs w:val="32"/>
          <w:lang w:val="cs-CZ"/>
        </w:rPr>
        <w:t>prací</w:t>
      </w:r>
      <w:r w:rsidR="00102F17" w:rsidRPr="00102F17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102F17">
        <w:rPr>
          <w:rFonts w:ascii="Times New Roman" w:hAnsi="Times New Roman" w:hint="default"/>
          <w:sz w:val="32"/>
          <w:szCs w:val="32"/>
          <w:lang w:val="cs-CZ"/>
        </w:rPr>
        <w:t>na</w:t>
      </w:r>
      <w:r w:rsidR="00102F17" w:rsidRPr="00102F17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102F17">
        <w:rPr>
          <w:rFonts w:ascii="Times New Roman" w:hAnsi="Times New Roman" w:hint="default"/>
          <w:sz w:val="32"/>
          <w:szCs w:val="32"/>
          <w:lang w:val="cs-CZ"/>
        </w:rPr>
        <w:t>rok 201</w:t>
      </w:r>
      <w:r w:rsidR="005C2692" w:rsidRPr="00102F17">
        <w:rPr>
          <w:rFonts w:ascii="Times New Roman" w:hAnsi="Times New Roman" w:hint="default"/>
          <w:sz w:val="32"/>
          <w:szCs w:val="32"/>
          <w:lang w:val="cs-CZ"/>
        </w:rPr>
        <w:t>9/2020</w:t>
      </w:r>
      <w:r w:rsidR="00102F17" w:rsidRPr="00102F17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102F17">
        <w:rPr>
          <w:rFonts w:ascii="Times New Roman" w:hAnsi="Times New Roman" w:hint="default"/>
          <w:sz w:val="32"/>
          <w:szCs w:val="32"/>
          <w:lang w:val="cs-CZ"/>
        </w:rPr>
        <w:t>Sociální</w:t>
      </w:r>
      <w:r w:rsidR="00102F17" w:rsidRPr="00102F17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102F17">
        <w:rPr>
          <w:rFonts w:ascii="Times New Roman" w:hAnsi="Times New Roman" w:hint="default"/>
          <w:sz w:val="32"/>
          <w:szCs w:val="32"/>
          <w:lang w:val="cs-CZ"/>
        </w:rPr>
        <w:t>pedagogika (KF,PF)</w:t>
      </w:r>
    </w:p>
    <w:p w:rsidR="00356BD1" w:rsidRPr="008E2D15" w:rsidRDefault="002E1CC3" w:rsidP="002E1CC3">
      <w:pPr>
        <w:pStyle w:val="Normlnweb"/>
        <w:jc w:val="both"/>
        <w:rPr>
          <w:sz w:val="22"/>
          <w:szCs w:val="22"/>
          <w:lang w:val="cs-CZ"/>
        </w:rPr>
      </w:pPr>
      <w:r w:rsidRPr="002E1CC3">
        <w:rPr>
          <w:sz w:val="22"/>
          <w:szCs w:val="22"/>
          <w:u w:val="single"/>
          <w:lang w:val="cs-CZ"/>
        </w:rPr>
        <w:t>Tematické okruhy bakalářských prací pro akademický rok 2019/2020 pro obor Sociální pedagogika (prezenční a kombinovaná forma studia).</w:t>
      </w:r>
      <w:r w:rsidRPr="008E2D15">
        <w:rPr>
          <w:sz w:val="22"/>
          <w:szCs w:val="22"/>
          <w:lang w:val="cs-CZ"/>
        </w:rPr>
        <w:t xml:space="preserve"> </w:t>
      </w:r>
      <w:r w:rsidR="00102F17">
        <w:rPr>
          <w:sz w:val="22"/>
          <w:szCs w:val="22"/>
          <w:lang w:val="cs-CZ"/>
        </w:rPr>
        <w:t xml:space="preserve"> </w:t>
      </w:r>
    </w:p>
    <w:p w:rsidR="00356BD1" w:rsidRPr="008E2D15" w:rsidRDefault="00991288" w:rsidP="008E2D15">
      <w:pPr>
        <w:pStyle w:val="Normlnweb"/>
        <w:jc w:val="both"/>
        <w:rPr>
          <w:sz w:val="22"/>
          <w:szCs w:val="22"/>
          <w:lang w:val="cs-CZ"/>
        </w:rPr>
      </w:pPr>
      <w:r w:rsidRPr="008E2D15">
        <w:rPr>
          <w:sz w:val="22"/>
          <w:szCs w:val="22"/>
          <w:lang w:val="cs-CZ"/>
        </w:rPr>
        <w:t>Tematické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okruhy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bakalářských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prací pro akademický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rok 201</w:t>
      </w:r>
      <w:r w:rsidR="005C2692">
        <w:rPr>
          <w:sz w:val="22"/>
          <w:szCs w:val="22"/>
          <w:lang w:val="cs-CZ"/>
        </w:rPr>
        <w:t>9/2020</w:t>
      </w:r>
      <w:r w:rsidRPr="008E2D15">
        <w:rPr>
          <w:sz w:val="22"/>
          <w:szCs w:val="22"/>
          <w:lang w:val="cs-CZ"/>
        </w:rPr>
        <w:t xml:space="preserve"> pro obor</w:t>
      </w:r>
      <w:r w:rsidR="00102F17">
        <w:rPr>
          <w:sz w:val="22"/>
          <w:szCs w:val="22"/>
          <w:lang w:val="cs-CZ"/>
        </w:rPr>
        <w:t xml:space="preserve"> </w:t>
      </w:r>
      <w:r w:rsidR="008E2D15" w:rsidRPr="008E2D15">
        <w:rPr>
          <w:sz w:val="22"/>
          <w:szCs w:val="22"/>
          <w:lang w:val="cs-CZ"/>
        </w:rPr>
        <w:t>S</w:t>
      </w:r>
      <w:r w:rsidRPr="008E2D15">
        <w:rPr>
          <w:sz w:val="22"/>
          <w:szCs w:val="22"/>
          <w:lang w:val="cs-CZ"/>
        </w:rPr>
        <w:t>ociální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pedagogika (prezenční a kombinovaná forma studia). Jedná se o širší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okruhy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témat. Konkrétní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název a přesné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zadání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práce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budou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specifikovány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společně se zájemcem o danou oblast na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první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individuální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konzultaci. Studenti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mají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rovněž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možnost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volby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vlastního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tématu, které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prokonzultují se svým</w:t>
      </w:r>
      <w:r w:rsidR="00102F17">
        <w:rPr>
          <w:sz w:val="22"/>
          <w:szCs w:val="22"/>
          <w:lang w:val="cs-CZ"/>
        </w:rPr>
        <w:t xml:space="preserve"> </w:t>
      </w:r>
      <w:r w:rsidRPr="008E2D15">
        <w:rPr>
          <w:sz w:val="22"/>
          <w:szCs w:val="22"/>
          <w:lang w:val="cs-CZ"/>
        </w:rPr>
        <w:t>vedoucím.</w:t>
      </w:r>
    </w:p>
    <w:p w:rsidR="00356BD1" w:rsidRPr="008E2D15" w:rsidRDefault="00991288">
      <w:pPr>
        <w:pStyle w:val="Normlnweb"/>
        <w:rPr>
          <w:sz w:val="22"/>
          <w:szCs w:val="22"/>
          <w:highlight w:val="yellow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doc. PhDr. Zlatica</w:t>
      </w:r>
      <w:r w:rsidR="00102F17">
        <w:rPr>
          <w:rStyle w:val="Siln"/>
          <w:sz w:val="22"/>
          <w:szCs w:val="22"/>
          <w:u w:val="single"/>
          <w:lang w:val="cs-CZ"/>
        </w:rPr>
        <w:t xml:space="preserve"> </w:t>
      </w:r>
      <w:r w:rsidRPr="008E2D15">
        <w:rPr>
          <w:rStyle w:val="Siln"/>
          <w:sz w:val="22"/>
          <w:szCs w:val="22"/>
          <w:u w:val="single"/>
          <w:lang w:val="cs-CZ"/>
        </w:rPr>
        <w:t>Bakošová, CSc.</w:t>
      </w:r>
    </w:p>
    <w:p w:rsidR="00356BD1" w:rsidRPr="008E2D15" w:rsidRDefault="00991288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Poradenské</w:t>
      </w:r>
      <w:r w:rsidR="00703C27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k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ompetence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sociálních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pedagogů v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neziskovém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sektoru v ČR.</w:t>
      </w:r>
    </w:p>
    <w:p w:rsidR="00356BD1" w:rsidRPr="008E2D15" w:rsidRDefault="00991288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Preventivní</w:t>
      </w:r>
      <w:r w:rsidR="00703C27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k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ompetence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sociálních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pedagogů v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neziskovém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sektoru v ČR.</w:t>
      </w:r>
    </w:p>
    <w:p w:rsidR="00356BD1" w:rsidRPr="008E2D15" w:rsidRDefault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doc. PhDr. Mgr. Jaroslav Balvín, CSc.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ve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vztahu k humanisticko-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personologickým</w:t>
      </w:r>
      <w:proofErr w:type="spellEnd"/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teoriím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výchovy.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 a multikulturní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výchova.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jako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hraniční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věda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mezi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pedagogikou a sociologií.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ve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vztahu k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sociologii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výchovy.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 a filozofie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výchovy.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 a její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etický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rozměr.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 v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="008E2D15" w:rsidRPr="008E2D15">
        <w:rPr>
          <w:rFonts w:ascii="Times New Roman" w:hAnsi="Times New Roman" w:cs="Times New Roman"/>
          <w:sz w:val="22"/>
          <w:szCs w:val="22"/>
          <w:lang w:val="cs-CZ"/>
        </w:rPr>
        <w:t>systé</w:t>
      </w:r>
      <w:r w:rsidR="00C333D4" w:rsidRPr="008E2D15">
        <w:rPr>
          <w:rFonts w:ascii="Times New Roman" w:hAnsi="Times New Roman" w:cs="Times New Roman"/>
          <w:sz w:val="22"/>
          <w:szCs w:val="22"/>
          <w:lang w:val="cs-CZ"/>
        </w:rPr>
        <w:t>m</w:t>
      </w:r>
      <w:r w:rsidR="008E2D15">
        <w:rPr>
          <w:rFonts w:ascii="Times New Roman" w:hAnsi="Times New Roman" w:cs="Times New Roman"/>
          <w:sz w:val="22"/>
          <w:szCs w:val="22"/>
          <w:lang w:val="cs-CZ"/>
        </w:rPr>
        <w:t>u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příbuzných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vědních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8E2D15" w:rsidRPr="008E2D15">
        <w:rPr>
          <w:rFonts w:ascii="Times New Roman" w:hAnsi="Times New Roman" w:cs="Times New Roman"/>
          <w:sz w:val="22"/>
          <w:szCs w:val="22"/>
          <w:lang w:val="cs-CZ"/>
        </w:rPr>
        <w:t>disciplí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Filozoficko-etický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rozměr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pedagogiky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jako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životní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pomoci.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 a její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podíl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emancipační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výchově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člověka.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jako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vychovatelská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osobnost.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pedagogika a její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podíl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utváření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osobnosti.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Osobnosti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sociálních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pedagogů: Přemysl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Pitter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>, Miroslav Děd</w:t>
      </w:r>
      <w:r w:rsidR="009A11DA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ič, A. S. </w:t>
      </w:r>
      <w:proofErr w:type="spellStart"/>
      <w:r w:rsidR="009A11DA" w:rsidRPr="008E2D15">
        <w:rPr>
          <w:rFonts w:ascii="Times New Roman" w:hAnsi="Times New Roman" w:cs="Times New Roman"/>
          <w:sz w:val="22"/>
          <w:szCs w:val="22"/>
          <w:lang w:val="cs-CZ"/>
        </w:rPr>
        <w:t>Makarenko</w:t>
      </w:r>
      <w:proofErr w:type="spellEnd"/>
      <w:r w:rsidR="009A11DA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Heinrich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Pestalozzi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a další.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Filozofie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výchovy a její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představitelé: Radim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Palouš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>, Jan Patočka, Jaroslava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Pešková.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Srovnání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mezi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českou a slovenskou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současnou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scénou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pedagogiky.</w:t>
      </w:r>
    </w:p>
    <w:p w:rsidR="00356BD1" w:rsidRPr="008E2D15" w:rsidRDefault="00991288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Osobnost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sociálního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pedagoga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Janusze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Korczaka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a jeho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význam pro rozvoj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humanistické pedagogiky.</w:t>
      </w:r>
    </w:p>
    <w:p w:rsidR="002C5156" w:rsidRPr="008E2D15" w:rsidRDefault="00991288" w:rsidP="008E2D15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Srovnání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významu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české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pedagogiky a sociální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pedagogiky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zahraniční.</w:t>
      </w:r>
    </w:p>
    <w:p w:rsidR="00356BD1" w:rsidRPr="008E2D15" w:rsidRDefault="00991288" w:rsidP="00741493">
      <w:pPr>
        <w:pStyle w:val="Normlnweb"/>
        <w:spacing w:before="100" w:after="100" w:line="264" w:lineRule="auto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Mgr. Lucie Blaštíková</w:t>
      </w:r>
    </w:p>
    <w:p w:rsidR="00356BD1" w:rsidRPr="008E2D15" w:rsidRDefault="00991288" w:rsidP="00741493">
      <w:pPr>
        <w:numPr>
          <w:ilvl w:val="0"/>
          <w:numId w:val="4"/>
        </w:numPr>
        <w:spacing w:before="100" w:beforeAutospacing="1" w:after="100" w:afterAutospacing="1" w:line="264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základní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škole (profese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sociálního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pedagoga v ČR nebo v zahraničí, náplň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práce, oblast legislativy, sociální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 X sociální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pracovník).</w:t>
      </w:r>
    </w:p>
    <w:p w:rsidR="00356BD1" w:rsidRPr="008E2D15" w:rsidRDefault="00991288" w:rsidP="00741493">
      <w:pPr>
        <w:numPr>
          <w:ilvl w:val="0"/>
          <w:numId w:val="4"/>
        </w:numPr>
        <w:spacing w:before="100" w:beforeAutospacing="1" w:after="100" w:afterAutospacing="1" w:line="264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Klima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školy (problematika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klimatu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školy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nebo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třídy, oblast výzkumu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klimatu, klima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školy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ve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spojitosti se sociálním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pedagogem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základní</w:t>
      </w:r>
      <w:r w:rsidR="00102F1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škole).</w:t>
      </w:r>
    </w:p>
    <w:p w:rsidR="00356BD1" w:rsidRPr="008E2D15" w:rsidRDefault="00991288" w:rsidP="00741493">
      <w:pPr>
        <w:numPr>
          <w:ilvl w:val="0"/>
          <w:numId w:val="4"/>
        </w:numPr>
        <w:spacing w:before="100" w:beforeAutospacing="1" w:after="100" w:afterAutospacing="1" w:line="264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práce se seniory (senior v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ústavní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péči, senior v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přirozeném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prostředí, sociální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události v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životě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seniora).</w:t>
      </w:r>
    </w:p>
    <w:p w:rsidR="00356BD1" w:rsidRPr="008E2D15" w:rsidRDefault="00991288" w:rsidP="00741493">
      <w:pPr>
        <w:numPr>
          <w:ilvl w:val="0"/>
          <w:numId w:val="4"/>
        </w:numPr>
        <w:spacing w:before="100" w:beforeAutospacing="1" w:after="100" w:afterAutospacing="1" w:line="264" w:lineRule="auto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Hospicová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péče (vývoj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hospicového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hnutí v ČR, hospicová a paliativní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péče).</w:t>
      </w:r>
    </w:p>
    <w:p w:rsidR="00D51192" w:rsidRPr="008E2D15" w:rsidRDefault="00991288" w:rsidP="00741493">
      <w:pPr>
        <w:numPr>
          <w:ilvl w:val="0"/>
          <w:numId w:val="4"/>
        </w:numPr>
        <w:spacing w:before="100" w:beforeAutospacing="1" w:after="100" w:afterAutospacing="1" w:line="264" w:lineRule="auto"/>
        <w:ind w:left="714" w:hanging="357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Problematika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rizikového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chování (zaměření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práce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jeden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druh RICHO a jeho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způsoby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řešení</w:t>
      </w:r>
      <w:r w:rsidR="008E2D15">
        <w:rPr>
          <w:rFonts w:ascii="Times New Roman" w:hAnsi="Times New Roman" w:cs="Times New Roman"/>
          <w:sz w:val="22"/>
          <w:szCs w:val="22"/>
          <w:lang w:val="cs-CZ"/>
        </w:rPr>
        <w:t xml:space="preserve"> a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prevence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ze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strany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rodiny, školy a jiných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odborníků a zařízení).</w:t>
      </w:r>
    </w:p>
    <w:p w:rsidR="00356BD1" w:rsidRPr="008E2D15" w:rsidRDefault="00991288">
      <w:pPr>
        <w:pStyle w:val="Normlnweb"/>
        <w:rPr>
          <w:rStyle w:val="Siln"/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lastRenderedPageBreak/>
        <w:t>doc. PhDr. Lenka</w:t>
      </w:r>
      <w:r w:rsidR="004A740F">
        <w:rPr>
          <w:rStyle w:val="Siln"/>
          <w:sz w:val="22"/>
          <w:szCs w:val="22"/>
          <w:u w:val="single"/>
          <w:lang w:val="cs-CZ"/>
        </w:rPr>
        <w:t xml:space="preserve"> </w:t>
      </w:r>
      <w:r w:rsidRPr="008E2D15">
        <w:rPr>
          <w:rStyle w:val="Siln"/>
          <w:sz w:val="22"/>
          <w:szCs w:val="22"/>
          <w:u w:val="single"/>
          <w:lang w:val="cs-CZ"/>
        </w:rPr>
        <w:t>Haburajová</w:t>
      </w:r>
      <w:r w:rsidR="004A740F">
        <w:rPr>
          <w:rStyle w:val="Siln"/>
          <w:sz w:val="22"/>
          <w:szCs w:val="22"/>
          <w:u w:val="single"/>
          <w:lang w:val="cs-CZ"/>
        </w:rPr>
        <w:t xml:space="preserve"> </w:t>
      </w:r>
      <w:r w:rsidRPr="008E2D15">
        <w:rPr>
          <w:rStyle w:val="Siln"/>
          <w:sz w:val="22"/>
          <w:szCs w:val="22"/>
          <w:u w:val="single"/>
          <w:lang w:val="cs-CZ"/>
        </w:rPr>
        <w:t>Ilavská, PhD.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Výchova k hodnotám.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Integrace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občanů se sluchovým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postižením do společnosti.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Pracovní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prostředí a jeho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význam pro efektivitu a výkonnost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zaměstnanců.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proofErr w:type="spellStart"/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Deinstitucionalizace</w:t>
      </w:r>
      <w:proofErr w:type="spellEnd"/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sociálních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služeb v ČR.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služby pro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rodiny s dětmi a jejich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dostupnost.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Komunitní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práce.</w:t>
      </w:r>
    </w:p>
    <w:p w:rsidR="007655A4" w:rsidRPr="008E2D15" w:rsidRDefault="007655A4" w:rsidP="007655A4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Perspektivy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sociálních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služeb (s akcentem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na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konkrétní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cílovou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skupinu).</w:t>
      </w:r>
    </w:p>
    <w:p w:rsidR="00EC7206" w:rsidRPr="008E2D15" w:rsidRDefault="007655A4" w:rsidP="006853F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714" w:hanging="357"/>
        <w:jc w:val="both"/>
        <w:rPr>
          <w:rStyle w:val="Siln"/>
          <w:rFonts w:ascii="Times New Roman" w:eastAsia="Times New Roman" w:hAnsi="Times New Roman" w:cs="Times New Roman"/>
          <w:b w:val="0"/>
          <w:bCs w:val="0"/>
          <w:sz w:val="22"/>
          <w:szCs w:val="22"/>
          <w:lang w:val="cs-CZ" w:eastAsia="cs-CZ"/>
        </w:rPr>
      </w:pP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Sanace</w:t>
      </w:r>
      <w:r w:rsidR="0074375E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8E2D15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rodiny.</w:t>
      </w:r>
    </w:p>
    <w:p w:rsidR="00356BD1" w:rsidRPr="008E2D15" w:rsidRDefault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Mgr. Jakub Hladík, Ph.D.</w:t>
      </w:r>
    </w:p>
    <w:p w:rsidR="003E2C91" w:rsidRPr="008E2D15" w:rsidRDefault="003E2C91" w:rsidP="003E2C91">
      <w:pPr>
        <w:numPr>
          <w:ilvl w:val="0"/>
          <w:numId w:val="7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Škola v multikulturním prostředí.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Multikulturní vlivy na efektivitu edukačního procesu na ZŠ a SŠ.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Problematika soužití majority s národnostní či etnickou minoritou (zaměřeno na konkrétní lokalitu).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Příprava žáků a studentů na život v multikulturní společnosti.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Profesní příprava učitelů na výuku multikulturní výchovy.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Rasové a etnické předsudky v postojích dnešní mladé generace.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Koncepce multikulturní výchovy (paradigmata, cíle, obsah, výzkum).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Multikulturní výchova v českém školství (metody, didaktické prostředky).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spacing w:after="48"/>
        <w:rPr>
          <w:sz w:val="22"/>
          <w:szCs w:val="22"/>
        </w:rPr>
      </w:pPr>
      <w:r w:rsidRPr="008E2D15">
        <w:rPr>
          <w:sz w:val="22"/>
          <w:szCs w:val="22"/>
        </w:rPr>
        <w:t xml:space="preserve">Sociálně pedagogická práce s etnickými a národnostními menšinami. </w:t>
      </w:r>
    </w:p>
    <w:p w:rsidR="003E2C91" w:rsidRPr="008E2D15" w:rsidRDefault="003E2C91" w:rsidP="003E2C91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8E2D15">
        <w:rPr>
          <w:sz w:val="22"/>
          <w:szCs w:val="22"/>
        </w:rPr>
        <w:t xml:space="preserve">Multikulturní kompetence sociálního pedagoga. </w:t>
      </w:r>
    </w:p>
    <w:p w:rsidR="00356BD1" w:rsidRPr="008E2D15" w:rsidRDefault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PhDr. Zuzana Hrnčiříková, Ph.D.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Dobrovolnictví</w:t>
      </w:r>
      <w:r w:rsidR="0074375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jako</w:t>
      </w:r>
      <w:r w:rsidR="0074375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fenomén</w:t>
      </w:r>
      <w:r w:rsidR="0074375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doby.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Vzdělávání seniorů - cesta ke kvalitě života v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séniu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Další</w:t>
      </w:r>
      <w:r w:rsidR="0074375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profesní</w:t>
      </w:r>
      <w:r w:rsidR="0074375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vzdělávání</w:t>
      </w:r>
      <w:r w:rsidR="0074375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ve</w:t>
      </w:r>
      <w:r w:rsidR="0074375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vybrané</w:t>
      </w:r>
      <w:r w:rsidR="0074375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organizaci.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Edukace </w:t>
      </w:r>
      <w:r w:rsidR="003A7775" w:rsidRPr="008E2D15">
        <w:rPr>
          <w:rFonts w:ascii="Times New Roman" w:hAnsi="Times New Roman" w:cs="Times New Roman"/>
          <w:sz w:val="22"/>
          <w:szCs w:val="22"/>
          <w:lang w:val="cs-CZ"/>
        </w:rPr>
        <w:t>senior</w:t>
      </w:r>
      <w:r w:rsidR="00EC7206" w:rsidRPr="008E2D15">
        <w:rPr>
          <w:rFonts w:ascii="Times New Roman" w:hAnsi="Times New Roman" w:cs="Times New Roman"/>
          <w:sz w:val="22"/>
          <w:szCs w:val="22"/>
          <w:lang w:val="cs-CZ"/>
        </w:rPr>
        <w:t>ů</w:t>
      </w:r>
      <w:r w:rsidR="0074375E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se zaměřením na mezigenerační porozumění.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Význam vzdělávání dospělých v současné společnosti.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Evaluace profesního vzdělávání dospělých.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Analýza vzdělávacích potřeb v neziskovém sektoru.</w:t>
      </w:r>
    </w:p>
    <w:p w:rsidR="00356BD1" w:rsidRPr="008E2D15" w:rsidRDefault="00991288">
      <w:pPr>
        <w:numPr>
          <w:ilvl w:val="0"/>
          <w:numId w:val="8"/>
        </w:numPr>
        <w:spacing w:beforeAutospacing="1" w:after="0" w:afterAutospacing="1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Mezigenerační učení jako fenomén edukační reality.</w:t>
      </w:r>
    </w:p>
    <w:p w:rsidR="00A4427F" w:rsidRPr="008E2D15" w:rsidRDefault="00991288" w:rsidP="003E2C91">
      <w:pPr>
        <w:numPr>
          <w:ilvl w:val="0"/>
          <w:numId w:val="8"/>
        </w:numPr>
        <w:spacing w:beforeAutospacing="1" w:after="0" w:afterAutospacing="1"/>
        <w:rPr>
          <w:rStyle w:val="Siln"/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Distanční vzdělávání a e-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learning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ve vzdělávání dospělých.</w:t>
      </w:r>
    </w:p>
    <w:p w:rsidR="005C2692" w:rsidRPr="00CC6551" w:rsidRDefault="005C2692" w:rsidP="005C2692">
      <w:pPr>
        <w:pStyle w:val="Normlnweb"/>
        <w:spacing w:before="100" w:after="100" w:line="276" w:lineRule="auto"/>
        <w:rPr>
          <w:sz w:val="22"/>
          <w:szCs w:val="22"/>
          <w:u w:val="single"/>
          <w:lang w:val="cs-CZ"/>
        </w:rPr>
      </w:pPr>
      <w:r w:rsidRPr="00CC6551">
        <w:rPr>
          <w:rStyle w:val="Siln"/>
          <w:sz w:val="22"/>
          <w:szCs w:val="22"/>
          <w:u w:val="single"/>
          <w:lang w:val="cs-CZ"/>
        </w:rPr>
        <w:t>Mgr. Karla Hrbáčková, Ph.D.</w:t>
      </w:r>
    </w:p>
    <w:p w:rsidR="000C718C" w:rsidRDefault="000C718C" w:rsidP="00436594">
      <w:pPr>
        <w:numPr>
          <w:ilvl w:val="0"/>
          <w:numId w:val="19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Autoregulace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chování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sociálně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vyloučených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žáků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C718C" w:rsidRDefault="000C718C" w:rsidP="00436594">
      <w:pPr>
        <w:numPr>
          <w:ilvl w:val="0"/>
          <w:numId w:val="19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Autoregulační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klima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školním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prostředí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0C718C" w:rsidRPr="00AA4BDB" w:rsidRDefault="000C718C" w:rsidP="00436594">
      <w:pPr>
        <w:numPr>
          <w:ilvl w:val="0"/>
          <w:numId w:val="19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Regulace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emocí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dětí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dospívajících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v 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institucionální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péči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C718C" w:rsidRPr="00AA4BDB" w:rsidRDefault="000C718C" w:rsidP="00436594">
      <w:pPr>
        <w:numPr>
          <w:ilvl w:val="0"/>
          <w:numId w:val="19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Rozvoj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mindfulness 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dětí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předškolního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věku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 </w:t>
      </w:r>
    </w:p>
    <w:p w:rsidR="000C718C" w:rsidRPr="00AA4BDB" w:rsidRDefault="000C718C" w:rsidP="00436594">
      <w:pPr>
        <w:numPr>
          <w:ilvl w:val="0"/>
          <w:numId w:val="19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Skupinová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individuální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resilience u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vybraných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skupin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dětí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mládeže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C718C" w:rsidRPr="00AA4BDB" w:rsidRDefault="000C718C" w:rsidP="00436594">
      <w:pPr>
        <w:numPr>
          <w:ilvl w:val="0"/>
          <w:numId w:val="19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Vnímání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životní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pomoci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u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pracovníků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pomáhajících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profesí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0C718C" w:rsidRDefault="000C718C" w:rsidP="00436594">
      <w:pPr>
        <w:numPr>
          <w:ilvl w:val="0"/>
          <w:numId w:val="19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Strukturu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psychosociální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zátěže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preferované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strategie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zvládání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dospívajících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v 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institucionálním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prostředí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C718C" w:rsidRDefault="000C718C" w:rsidP="00436594">
      <w:pPr>
        <w:numPr>
          <w:ilvl w:val="0"/>
          <w:numId w:val="19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Míra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vnímané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kontroly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/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autonomie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u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marginalizovaných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skupin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0C718C" w:rsidRPr="00AA4BDB" w:rsidRDefault="000C718C" w:rsidP="00436594">
      <w:pPr>
        <w:numPr>
          <w:ilvl w:val="0"/>
          <w:numId w:val="19"/>
        </w:numPr>
        <w:spacing w:before="100" w:beforeAutospacing="1" w:after="100" w:afterAutospacing="1"/>
        <w:ind w:left="714" w:hanging="357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Představa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mladé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generace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životě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5C2692" w:rsidRPr="000C718C" w:rsidRDefault="000C718C" w:rsidP="000C718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Pracovní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angažovanost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motivovanost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vybraných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pracovníků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pomáhajících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>profesí</w:t>
      </w:r>
      <w:proofErr w:type="spellEnd"/>
      <w:r w:rsidRPr="00AA4BDB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5C2692" w:rsidRPr="000C718C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</w:p>
    <w:p w:rsidR="00741493" w:rsidRDefault="00741493" w:rsidP="00741493">
      <w:pPr>
        <w:pStyle w:val="Default"/>
        <w:spacing w:line="264" w:lineRule="auto"/>
        <w:rPr>
          <w:b/>
          <w:bCs/>
          <w:sz w:val="22"/>
          <w:szCs w:val="22"/>
          <w:u w:val="single"/>
        </w:rPr>
      </w:pPr>
      <w:r w:rsidRPr="008E2D15">
        <w:rPr>
          <w:b/>
          <w:bCs/>
          <w:sz w:val="22"/>
          <w:szCs w:val="22"/>
          <w:u w:val="single"/>
        </w:rPr>
        <w:t xml:space="preserve">Mgr. Tomáš Karger, Ph.D. </w:t>
      </w:r>
    </w:p>
    <w:p w:rsidR="000C718C" w:rsidRPr="008E2D15" w:rsidRDefault="000C718C" w:rsidP="00741493">
      <w:pPr>
        <w:pStyle w:val="Default"/>
        <w:spacing w:line="264" w:lineRule="auto"/>
        <w:rPr>
          <w:sz w:val="22"/>
          <w:szCs w:val="22"/>
          <w:u w:val="single"/>
        </w:rPr>
      </w:pPr>
    </w:p>
    <w:p w:rsidR="00741493" w:rsidRPr="005C2692" w:rsidRDefault="005C2692" w:rsidP="00436594">
      <w:pPr>
        <w:pStyle w:val="Default"/>
        <w:numPr>
          <w:ilvl w:val="0"/>
          <w:numId w:val="27"/>
        </w:numPr>
        <w:spacing w:after="100" w:afterAutospacing="1" w:line="264" w:lineRule="auto"/>
        <w:ind w:left="714" w:hanging="357"/>
        <w:rPr>
          <w:sz w:val="22"/>
          <w:szCs w:val="22"/>
        </w:rPr>
      </w:pPr>
      <w:r w:rsidRPr="005C2692">
        <w:rPr>
          <w:rFonts w:eastAsia="Times New Roman"/>
          <w:sz w:val="22"/>
          <w:szCs w:val="22"/>
        </w:rPr>
        <w:t>Mezigenerační učení ve zvoleném prostředí</w:t>
      </w:r>
      <w:r w:rsidR="00741493" w:rsidRPr="005C2692">
        <w:rPr>
          <w:sz w:val="22"/>
          <w:szCs w:val="22"/>
        </w:rPr>
        <w:t>.</w:t>
      </w:r>
    </w:p>
    <w:p w:rsidR="00741493" w:rsidRPr="00436594" w:rsidRDefault="005C2692" w:rsidP="00436594">
      <w:pPr>
        <w:pStyle w:val="FormtovanvHTML"/>
        <w:numPr>
          <w:ilvl w:val="0"/>
          <w:numId w:val="27"/>
        </w:numPr>
        <w:spacing w:after="100" w:afterAutospacing="1" w:line="264" w:lineRule="auto"/>
        <w:ind w:left="714" w:hanging="357"/>
        <w:rPr>
          <w:rStyle w:val="Siln"/>
          <w:rFonts w:ascii="Times New Roman" w:hAnsi="Times New Roman" w:cs="Times New Roman"/>
          <w:b w:val="0"/>
          <w:bCs w:val="0"/>
          <w:sz w:val="22"/>
          <w:szCs w:val="22"/>
        </w:rPr>
      </w:pPr>
      <w:r w:rsidRPr="005C2692">
        <w:rPr>
          <w:rFonts w:ascii="Times New Roman" w:hAnsi="Times New Roman" w:cs="Times New Roman"/>
          <w:color w:val="000000"/>
          <w:sz w:val="22"/>
          <w:szCs w:val="22"/>
        </w:rPr>
        <w:t>Formování kolektivní paměti ve zvoleném prostředí</w:t>
      </w:r>
      <w:r w:rsidR="00741493" w:rsidRPr="005C2692">
        <w:rPr>
          <w:rFonts w:ascii="Times New Roman" w:hAnsi="Times New Roman" w:cs="Times New Roman"/>
          <w:sz w:val="22"/>
          <w:szCs w:val="22"/>
        </w:rPr>
        <w:t>.</w:t>
      </w:r>
    </w:p>
    <w:p w:rsidR="00741493" w:rsidRDefault="00741493" w:rsidP="00741493">
      <w:pPr>
        <w:pStyle w:val="Default"/>
        <w:tabs>
          <w:tab w:val="left" w:pos="720"/>
        </w:tabs>
        <w:spacing w:line="360" w:lineRule="auto"/>
        <w:rPr>
          <w:b/>
          <w:sz w:val="22"/>
          <w:szCs w:val="22"/>
          <w:u w:val="single"/>
        </w:rPr>
      </w:pPr>
      <w:r w:rsidRPr="008E2D15">
        <w:rPr>
          <w:b/>
          <w:sz w:val="22"/>
          <w:szCs w:val="22"/>
          <w:u w:val="single"/>
        </w:rPr>
        <w:t>Mgr. Ilona Kočvarová, Ph.D.</w:t>
      </w:r>
      <w:r w:rsidR="005C2692">
        <w:rPr>
          <w:b/>
          <w:sz w:val="22"/>
          <w:szCs w:val="22"/>
          <w:u w:val="single"/>
        </w:rPr>
        <w:t xml:space="preserve"> </w:t>
      </w:r>
    </w:p>
    <w:p w:rsidR="00436594" w:rsidRPr="008E2D15" w:rsidRDefault="00436594" w:rsidP="00741493">
      <w:pPr>
        <w:pStyle w:val="Default"/>
        <w:tabs>
          <w:tab w:val="left" w:pos="720"/>
        </w:tabs>
        <w:spacing w:line="360" w:lineRule="auto"/>
        <w:rPr>
          <w:b/>
          <w:sz w:val="22"/>
          <w:szCs w:val="22"/>
          <w:u w:val="single"/>
        </w:rPr>
      </w:pPr>
    </w:p>
    <w:p w:rsidR="00B300F5" w:rsidRPr="00B300F5" w:rsidRDefault="00B300F5" w:rsidP="00436594">
      <w:pPr>
        <w:pStyle w:val="Odstavecseseznamem"/>
        <w:numPr>
          <w:ilvl w:val="0"/>
          <w:numId w:val="29"/>
        </w:numPr>
        <w:spacing w:after="0" w:line="259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B300F5">
        <w:rPr>
          <w:rFonts w:ascii="Times New Roman" w:eastAsia="Times New Roman" w:hAnsi="Times New Roman" w:cs="Times New Roman"/>
          <w:color w:val="000000"/>
          <w:lang w:eastAsia="cs-CZ"/>
        </w:rPr>
        <w:t>Názory studentů pedagogických studijních programů na výuku metodologie výzkumu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B300F5" w:rsidRDefault="00B300F5" w:rsidP="00436594">
      <w:pPr>
        <w:pStyle w:val="Odstavecseseznamem"/>
        <w:numPr>
          <w:ilvl w:val="0"/>
          <w:numId w:val="29"/>
        </w:numPr>
        <w:spacing w:after="0" w:line="259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B300F5">
        <w:rPr>
          <w:rFonts w:ascii="Times New Roman" w:eastAsia="Times New Roman" w:hAnsi="Times New Roman" w:cs="Times New Roman"/>
          <w:color w:val="000000"/>
          <w:lang w:eastAsia="cs-CZ"/>
        </w:rPr>
        <w:t>Nabídka celoživotního vzdělávání pro sociální pedagogy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0C718C" w:rsidRDefault="000C718C" w:rsidP="00436594">
      <w:pPr>
        <w:spacing w:after="0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0C718C" w:rsidRDefault="000C718C" w:rsidP="000C718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8E254A" w:rsidRDefault="008E254A" w:rsidP="000C718C">
      <w:pPr>
        <w:pStyle w:val="Default"/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Mgr. et Bc. Jana Krausová, Ph.D.</w:t>
      </w:r>
    </w:p>
    <w:p w:rsidR="008E254A" w:rsidRDefault="008E254A" w:rsidP="008E254A">
      <w:pPr>
        <w:pStyle w:val="Default"/>
        <w:spacing w:line="276" w:lineRule="auto"/>
        <w:rPr>
          <w:bCs/>
          <w:sz w:val="22"/>
          <w:szCs w:val="22"/>
        </w:rPr>
      </w:pPr>
    </w:p>
    <w:p w:rsidR="008E254A" w:rsidRDefault="008E254A" w:rsidP="008E254A">
      <w:pPr>
        <w:pStyle w:val="Default"/>
        <w:numPr>
          <w:ilvl w:val="0"/>
          <w:numId w:val="3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Sociální solidarita</w:t>
      </w:r>
    </w:p>
    <w:p w:rsidR="008E254A" w:rsidRDefault="008E254A" w:rsidP="008E254A">
      <w:pPr>
        <w:pStyle w:val="Default"/>
        <w:numPr>
          <w:ilvl w:val="0"/>
          <w:numId w:val="3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Mezigenerační vztahy mimo rodinu</w:t>
      </w:r>
    </w:p>
    <w:p w:rsidR="008E254A" w:rsidRDefault="008E254A" w:rsidP="008E254A">
      <w:pPr>
        <w:pStyle w:val="Default"/>
        <w:numPr>
          <w:ilvl w:val="0"/>
          <w:numId w:val="3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Dobrovolnictví seniorů</w:t>
      </w:r>
    </w:p>
    <w:p w:rsidR="008E254A" w:rsidRDefault="008E254A" w:rsidP="008E254A">
      <w:pPr>
        <w:pStyle w:val="Default"/>
        <w:numPr>
          <w:ilvl w:val="0"/>
          <w:numId w:val="3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Dobrovolnictví mladých</w:t>
      </w:r>
    </w:p>
    <w:p w:rsidR="008E254A" w:rsidRDefault="008E254A" w:rsidP="008E254A">
      <w:pPr>
        <w:pStyle w:val="Default"/>
        <w:numPr>
          <w:ilvl w:val="0"/>
          <w:numId w:val="3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Management v sociálních službách</w:t>
      </w:r>
    </w:p>
    <w:p w:rsidR="008E254A" w:rsidRPr="008E254A" w:rsidRDefault="008E254A" w:rsidP="008E254A">
      <w:pPr>
        <w:pStyle w:val="Default"/>
        <w:numPr>
          <w:ilvl w:val="0"/>
          <w:numId w:val="3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Kariérové poradenství</w:t>
      </w:r>
    </w:p>
    <w:p w:rsidR="008E254A" w:rsidRDefault="008E254A" w:rsidP="000C718C">
      <w:pPr>
        <w:pStyle w:val="Default"/>
        <w:spacing w:line="276" w:lineRule="auto"/>
        <w:rPr>
          <w:b/>
          <w:bCs/>
          <w:sz w:val="22"/>
          <w:szCs w:val="22"/>
          <w:u w:val="single"/>
        </w:rPr>
      </w:pPr>
    </w:p>
    <w:p w:rsidR="000C718C" w:rsidRDefault="000C718C" w:rsidP="000C718C">
      <w:pPr>
        <w:pStyle w:val="Default"/>
        <w:spacing w:line="276" w:lineRule="auto"/>
        <w:rPr>
          <w:b/>
          <w:bCs/>
          <w:sz w:val="22"/>
          <w:szCs w:val="22"/>
          <w:u w:val="single"/>
        </w:rPr>
      </w:pPr>
      <w:r w:rsidRPr="001535AC">
        <w:rPr>
          <w:b/>
          <w:bCs/>
          <w:sz w:val="22"/>
          <w:szCs w:val="22"/>
          <w:u w:val="single"/>
        </w:rPr>
        <w:t xml:space="preserve">Mgr. </w:t>
      </w:r>
      <w:r>
        <w:rPr>
          <w:b/>
          <w:bCs/>
          <w:sz w:val="22"/>
          <w:szCs w:val="22"/>
          <w:u w:val="single"/>
        </w:rPr>
        <w:t>Eva Machů</w:t>
      </w:r>
      <w:r w:rsidRPr="001535AC">
        <w:rPr>
          <w:b/>
          <w:bCs/>
          <w:sz w:val="22"/>
          <w:szCs w:val="22"/>
          <w:u w:val="single"/>
        </w:rPr>
        <w:t xml:space="preserve">, Ph.D. </w:t>
      </w:r>
    </w:p>
    <w:p w:rsidR="000C718C" w:rsidRDefault="000C718C" w:rsidP="000C718C">
      <w:pPr>
        <w:pStyle w:val="Odstavecseseznamem"/>
        <w:tabs>
          <w:tab w:val="left" w:pos="720"/>
        </w:tabs>
        <w:spacing w:after="0"/>
        <w:ind w:left="714"/>
        <w:jc w:val="both"/>
        <w:rPr>
          <w:rFonts w:ascii="Times New Roman" w:eastAsia="Times New Roman" w:hAnsi="Times New Roman" w:cs="Times New Roman"/>
          <w:lang w:eastAsia="cs-CZ"/>
        </w:rPr>
      </w:pPr>
    </w:p>
    <w:p w:rsidR="000C718C" w:rsidRPr="000C718C" w:rsidRDefault="000C718C" w:rsidP="000C718C">
      <w:pPr>
        <w:pStyle w:val="Odstavecseseznamem"/>
        <w:numPr>
          <w:ilvl w:val="0"/>
          <w:numId w:val="33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0C718C">
        <w:rPr>
          <w:rFonts w:ascii="Times New Roman" w:eastAsia="Times New Roman" w:hAnsi="Times New Roman" w:cs="Times New Roman"/>
          <w:lang w:eastAsia="cs-CZ"/>
        </w:rPr>
        <w:t>Uplatnění sociální pedagogiky při práci s nadanými dětmi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:rsidR="000C718C" w:rsidRPr="000C718C" w:rsidRDefault="000C718C" w:rsidP="000C718C">
      <w:pPr>
        <w:pStyle w:val="Odstavecseseznamem"/>
        <w:numPr>
          <w:ilvl w:val="0"/>
          <w:numId w:val="33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lang w:eastAsia="cs-CZ"/>
        </w:rPr>
      </w:pPr>
      <w:r w:rsidRPr="000C718C">
        <w:rPr>
          <w:rFonts w:ascii="Times New Roman" w:eastAsia="Times New Roman" w:hAnsi="Times New Roman" w:cs="Times New Roman"/>
          <w:lang w:eastAsia="cs-CZ"/>
        </w:rPr>
        <w:t>Komunikace učitelů základních škol s rodiči nadaných dětí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:rsidR="000C718C" w:rsidRPr="000C718C" w:rsidRDefault="000C718C" w:rsidP="000C718C">
      <w:pPr>
        <w:spacing w:after="0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</w:p>
    <w:p w:rsidR="00356BD1" w:rsidRPr="008E2D15" w:rsidRDefault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Mgr. Jana Martincová</w:t>
      </w:r>
    </w:p>
    <w:p w:rsidR="00A05B2D" w:rsidRPr="008E2D15" w:rsidRDefault="00A05B2D" w:rsidP="00436594">
      <w:pPr>
        <w:pStyle w:val="Odstavecseseznamem"/>
        <w:numPr>
          <w:ilvl w:val="1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8E2D15">
        <w:rPr>
          <w:rFonts w:ascii="Times New Roman" w:eastAsia="Times New Roman" w:hAnsi="Times New Roman" w:cs="Times New Roman"/>
          <w:lang w:eastAsia="cs-CZ"/>
        </w:rPr>
        <w:t>Profesiogram</w:t>
      </w:r>
      <w:proofErr w:type="spellEnd"/>
      <w:r w:rsidRPr="008E2D15">
        <w:rPr>
          <w:rFonts w:ascii="Times New Roman" w:eastAsia="Times New Roman" w:hAnsi="Times New Roman" w:cs="Times New Roman"/>
          <w:lang w:eastAsia="cs-CZ"/>
        </w:rPr>
        <w:t xml:space="preserve"> sociálního pedagoga ve vybraném zařízení.</w:t>
      </w:r>
    </w:p>
    <w:p w:rsidR="00A05B2D" w:rsidRPr="008E2D15" w:rsidRDefault="00A05B2D" w:rsidP="00436594">
      <w:pPr>
        <w:pStyle w:val="Odstavecseseznamem"/>
        <w:numPr>
          <w:ilvl w:val="0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Proměny současné rodiny z hlediska sociální pedagogiky.</w:t>
      </w:r>
    </w:p>
    <w:p w:rsidR="00A05B2D" w:rsidRPr="008E2D15" w:rsidRDefault="00A05B2D" w:rsidP="00436594">
      <w:pPr>
        <w:pStyle w:val="Odstavecseseznamem"/>
        <w:numPr>
          <w:ilvl w:val="0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Kompetence sociálního pedagoga.</w:t>
      </w:r>
    </w:p>
    <w:p w:rsidR="00A05B2D" w:rsidRPr="008E2D15" w:rsidRDefault="00A05B2D" w:rsidP="00436594">
      <w:pPr>
        <w:pStyle w:val="Odstavecseseznamem"/>
        <w:numPr>
          <w:ilvl w:val="0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Síťování v sociálních službách.</w:t>
      </w:r>
    </w:p>
    <w:p w:rsidR="00A05B2D" w:rsidRPr="008E2D15" w:rsidRDefault="00A05B2D" w:rsidP="00436594">
      <w:pPr>
        <w:pStyle w:val="Odstavecseseznamem"/>
        <w:numPr>
          <w:ilvl w:val="0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Sociální podnikání.</w:t>
      </w:r>
    </w:p>
    <w:p w:rsidR="00A05B2D" w:rsidRPr="008E2D15" w:rsidRDefault="00A05B2D" w:rsidP="00436594">
      <w:pPr>
        <w:pStyle w:val="Odstavecseseznamem"/>
        <w:numPr>
          <w:ilvl w:val="0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E2D15">
        <w:rPr>
          <w:rFonts w:ascii="Times New Roman" w:eastAsia="Times New Roman" w:hAnsi="Times New Roman" w:cs="Times New Roman"/>
          <w:lang w:eastAsia="cs-CZ"/>
        </w:rPr>
        <w:t>Inovativní přístupy ve vzdělávání.</w:t>
      </w:r>
    </w:p>
    <w:p w:rsidR="00687DD5" w:rsidRDefault="00687DD5" w:rsidP="00687DD5">
      <w:pPr>
        <w:pStyle w:val="Odstavecseseznamem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lang w:eastAsia="cs-CZ"/>
        </w:rPr>
      </w:pPr>
    </w:p>
    <w:p w:rsidR="00687DD5" w:rsidRDefault="00687DD5" w:rsidP="00687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Mgr. Renáta Matušů</w:t>
      </w:r>
    </w:p>
    <w:p w:rsidR="00687DD5" w:rsidRDefault="00687DD5" w:rsidP="00687D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687DD5" w:rsidRDefault="00687DD5" w:rsidP="00436594">
      <w:pPr>
        <w:pStyle w:val="Odstavecseseznamem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Role spirituality v prevenci sociálně patologických jevů.</w:t>
      </w:r>
    </w:p>
    <w:p w:rsidR="00687DD5" w:rsidRDefault="00687DD5" w:rsidP="00436594">
      <w:pPr>
        <w:pStyle w:val="Odstavecseseznamem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Nenáboženská spiritualita ve vztahu k hodnotovým orientacím.</w:t>
      </w:r>
    </w:p>
    <w:p w:rsidR="00687DD5" w:rsidRDefault="00687DD5" w:rsidP="00436594">
      <w:pPr>
        <w:pStyle w:val="Odstavecseseznamem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Výchova ke spiritualitě v rodinném prostředí.</w:t>
      </w:r>
    </w:p>
    <w:p w:rsidR="00687DD5" w:rsidRDefault="00687DD5" w:rsidP="00436594">
      <w:pPr>
        <w:pStyle w:val="Odstavecseseznamem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lang w:eastAsia="cs-CZ"/>
        </w:rPr>
        <w:t>Resilience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(odolnost) dětí v dlouhodobé ústavní výchově.</w:t>
      </w:r>
    </w:p>
    <w:p w:rsidR="00687DD5" w:rsidRDefault="00687DD5" w:rsidP="00436594">
      <w:pPr>
        <w:pStyle w:val="Odstavecseseznamem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14" w:hanging="357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Problematika hostitelské péče z perspektivy vychovatelů v dětských domovech.</w:t>
      </w:r>
    </w:p>
    <w:p w:rsidR="00687DD5" w:rsidRDefault="00687DD5" w:rsidP="00687DD5">
      <w:pPr>
        <w:pStyle w:val="Odstavecseseznamem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lang w:eastAsia="cs-CZ"/>
        </w:rPr>
      </w:pPr>
    </w:p>
    <w:p w:rsidR="00A05B2D" w:rsidRPr="008E2D15" w:rsidRDefault="00A05B2D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4701D3" w:rsidRDefault="004701D3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4701D3" w:rsidRDefault="004701D3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741493" w:rsidRPr="008E2D15" w:rsidRDefault="00741493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  <w:bookmarkStart w:id="0" w:name="_GoBack"/>
      <w:bookmarkEnd w:id="0"/>
      <w:r w:rsidRPr="008E2D15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lastRenderedPageBreak/>
        <w:t>Mgr. Radana Kroutilová Nováková, Ph.D.</w:t>
      </w:r>
    </w:p>
    <w:p w:rsidR="00741493" w:rsidRPr="008E2D15" w:rsidRDefault="00741493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Řízení o příspěvku na péči.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Sociální šetření se žadateli o příspěvek na péči.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Pracovní podmínky sociálních pracovníků zajišťujících agendu příspěvku na péči.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Role sociálního pracovníka v rámci řízení o příspěvek na péči.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Kontrola využívání příspěvku na péči.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Využívání příspěvku na péči u dětských příjemců.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Možnosti výkonu sociální práce na oddělení nepojistných sociálních dávek ÚP.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Analýza procesu vytváření návrhu zákona o sociálních pracovnících (analýza dokumentů k zákonu, reflexe vlivů různých pojetí sociální práce na tvorbu návrhu).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Transformace pobytových sociálních služeb na příkladu vybraného zařízení.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proofErr w:type="spellStart"/>
      <w:r w:rsidRPr="0074375E">
        <w:rPr>
          <w:rFonts w:ascii="Times New Roman" w:hAnsi="Times New Roman" w:cs="Times New Roman"/>
        </w:rPr>
        <w:t>Pseudosociální</w:t>
      </w:r>
      <w:proofErr w:type="spellEnd"/>
      <w:r w:rsidRPr="0074375E">
        <w:rPr>
          <w:rFonts w:ascii="Times New Roman" w:hAnsi="Times New Roman" w:cs="Times New Roman"/>
        </w:rPr>
        <w:t xml:space="preserve"> služby pro seniory (ubytovny pro seniory).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Potřeby neformálních pečujících.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Dopady dlouhodobého poskytování péče na neformální pečující.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Subjektivně pociťovaná kvalita života neformálních pečujících.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Posuzování nepříznivé sociální situace pro přijetí do vybraného domova pro seniory.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Životní situace klientů Sociálně aktivizační služby.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Bariéry rozvoje dobrovolnictví ve vybraném zařízení sociálních služeb.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 xml:space="preserve">Sociální služby ve vybraném státu světa. </w:t>
      </w:r>
    </w:p>
    <w:p w:rsid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 xml:space="preserve">Sociální služby ve vybraném členském státu Evropské unie. </w:t>
      </w:r>
    </w:p>
    <w:p w:rsidR="00741493" w:rsidRPr="0074375E" w:rsidRDefault="00741493" w:rsidP="00436594">
      <w:pPr>
        <w:pStyle w:val="Odstavecseseznamem"/>
        <w:numPr>
          <w:ilvl w:val="0"/>
          <w:numId w:val="28"/>
        </w:numPr>
        <w:spacing w:line="259" w:lineRule="auto"/>
        <w:ind w:left="714" w:hanging="357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 xml:space="preserve">Komunitní plánování ve vybraném městě. </w:t>
      </w:r>
    </w:p>
    <w:p w:rsidR="005D44B7" w:rsidRDefault="005D44B7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6C75C6" w:rsidRDefault="006C75C6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 xml:space="preserve">Mgr. Ivana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Olecká</w:t>
      </w:r>
      <w:proofErr w:type="spellEnd"/>
      <w:r w:rsidR="00687DD5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, Ph.D.</w:t>
      </w:r>
    </w:p>
    <w:p w:rsidR="006C75C6" w:rsidRDefault="006C75C6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B300F5" w:rsidRPr="00B300F5" w:rsidRDefault="00B300F5" w:rsidP="00436594">
      <w:pPr>
        <w:pStyle w:val="Odstavecseseznamem"/>
        <w:numPr>
          <w:ilvl w:val="0"/>
          <w:numId w:val="32"/>
        </w:numPr>
        <w:spacing w:after="0" w:line="259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B300F5">
        <w:rPr>
          <w:rFonts w:ascii="Times New Roman" w:eastAsia="Times New Roman" w:hAnsi="Times New Roman" w:cs="Times New Roman"/>
          <w:color w:val="000000"/>
          <w:lang w:eastAsia="cs-CZ"/>
        </w:rPr>
        <w:t>Sociální práce u dětí ze socioekonomicky/</w:t>
      </w:r>
      <w:proofErr w:type="spellStart"/>
      <w:r w:rsidRPr="00B300F5">
        <w:rPr>
          <w:rFonts w:ascii="Times New Roman" w:eastAsia="Times New Roman" w:hAnsi="Times New Roman" w:cs="Times New Roman"/>
          <w:color w:val="000000"/>
          <w:lang w:eastAsia="cs-CZ"/>
        </w:rPr>
        <w:t>sociokulturně</w:t>
      </w:r>
      <w:proofErr w:type="spellEnd"/>
      <w:r w:rsidRPr="00B300F5">
        <w:rPr>
          <w:rFonts w:ascii="Times New Roman" w:eastAsia="Times New Roman" w:hAnsi="Times New Roman" w:cs="Times New Roman"/>
          <w:color w:val="000000"/>
          <w:lang w:eastAsia="cs-CZ"/>
        </w:rPr>
        <w:t xml:space="preserve"> znevýhodněného prostředí</w:t>
      </w:r>
      <w:r w:rsidR="0074375E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B300F5" w:rsidRPr="00B300F5" w:rsidRDefault="00B300F5" w:rsidP="00436594">
      <w:pPr>
        <w:pStyle w:val="Odstavecseseznamem"/>
        <w:numPr>
          <w:ilvl w:val="0"/>
          <w:numId w:val="32"/>
        </w:numPr>
        <w:spacing w:after="0" w:line="259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B300F5">
        <w:rPr>
          <w:rFonts w:ascii="Times New Roman" w:eastAsia="Times New Roman" w:hAnsi="Times New Roman" w:cs="Times New Roman"/>
          <w:color w:val="000000"/>
          <w:lang w:eastAsia="cs-CZ"/>
        </w:rPr>
        <w:t>Mateřství  sociálně vyloučených matek</w:t>
      </w:r>
      <w:r w:rsidR="0074375E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B300F5" w:rsidRPr="00B300F5" w:rsidRDefault="00B300F5" w:rsidP="00436594">
      <w:pPr>
        <w:pStyle w:val="Odstavecseseznamem"/>
        <w:numPr>
          <w:ilvl w:val="0"/>
          <w:numId w:val="32"/>
        </w:numPr>
        <w:spacing w:after="0" w:line="259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B300F5">
        <w:rPr>
          <w:rFonts w:ascii="Times New Roman" w:eastAsia="Times New Roman" w:hAnsi="Times New Roman" w:cs="Times New Roman"/>
          <w:color w:val="000000"/>
          <w:lang w:eastAsia="cs-CZ"/>
        </w:rPr>
        <w:t>Životní styl klientek azylových domů pro matky s</w:t>
      </w:r>
      <w:r w:rsidR="0074375E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B300F5">
        <w:rPr>
          <w:rFonts w:ascii="Times New Roman" w:eastAsia="Times New Roman" w:hAnsi="Times New Roman" w:cs="Times New Roman"/>
          <w:color w:val="000000"/>
          <w:lang w:eastAsia="cs-CZ"/>
        </w:rPr>
        <w:t>dětmi</w:t>
      </w:r>
      <w:r w:rsidR="0074375E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E0476D" w:rsidRPr="008E2D15" w:rsidRDefault="00E0476D" w:rsidP="00A05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356BD1" w:rsidRPr="008E2D15" w:rsidRDefault="00991288" w:rsidP="00A05B2D">
      <w:pPr>
        <w:spacing w:beforeAutospacing="1" w:after="0" w:afterAutospacing="1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8E2D15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PhDr. Helena Skarupská, Ph.D.</w:t>
      </w:r>
    </w:p>
    <w:p w:rsidR="00356BD1" w:rsidRPr="008E2D15" w:rsidRDefault="00991288" w:rsidP="00436594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Výchova v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sociokulturním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kontextu.</w:t>
      </w:r>
    </w:p>
    <w:p w:rsidR="00356BD1" w:rsidRPr="008E2D15" w:rsidRDefault="00991288" w:rsidP="00436594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Vliv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výchovy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utváření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kulturní identity.</w:t>
      </w:r>
    </w:p>
    <w:p w:rsidR="00356BD1" w:rsidRPr="008E2D15" w:rsidRDefault="00991288" w:rsidP="00436594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Proměny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sociálního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zabezpečení.</w:t>
      </w:r>
    </w:p>
    <w:p w:rsidR="00356BD1" w:rsidRPr="008E2D15" w:rsidRDefault="00991288" w:rsidP="00436594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Vztah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práce a sociální</w:t>
      </w:r>
      <w:r w:rsidR="00B300F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pedagogiky.</w:t>
      </w:r>
    </w:p>
    <w:p w:rsidR="00D51192" w:rsidRDefault="00991288" w:rsidP="00436594">
      <w:pPr>
        <w:numPr>
          <w:ilvl w:val="0"/>
          <w:numId w:val="1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Využití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metod a technik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práce v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B24376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pedagogice.</w:t>
      </w:r>
    </w:p>
    <w:p w:rsidR="004A740F" w:rsidRPr="008E2D15" w:rsidRDefault="004A740F" w:rsidP="004A740F">
      <w:pPr>
        <w:pStyle w:val="Normlnweb"/>
        <w:rPr>
          <w:sz w:val="22"/>
          <w:szCs w:val="22"/>
          <w:u w:val="single"/>
          <w:lang w:val="cs-CZ"/>
        </w:rPr>
      </w:pPr>
      <w:r>
        <w:rPr>
          <w:rStyle w:val="Siln"/>
          <w:sz w:val="22"/>
          <w:szCs w:val="22"/>
          <w:u w:val="single"/>
          <w:lang w:val="cs-CZ"/>
        </w:rPr>
        <w:t>PhDr. Iva Staňková</w:t>
      </w:r>
    </w:p>
    <w:p w:rsidR="008C0694" w:rsidRPr="008C0694" w:rsidRDefault="004A740F" w:rsidP="00436594">
      <w:pPr>
        <w:pStyle w:val="Odstavecseseznamem"/>
        <w:numPr>
          <w:ilvl w:val="1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C0694">
        <w:rPr>
          <w:rFonts w:ascii="Times New Roman" w:hAnsi="Times New Roman" w:cs="Times New Roman"/>
        </w:rPr>
        <w:t>Využití volného času jako prevence rizikového chování u vybrané cílové skupiny.</w:t>
      </w:r>
    </w:p>
    <w:p w:rsidR="008C0694" w:rsidRPr="008C0694" w:rsidRDefault="004A740F" w:rsidP="00436594">
      <w:pPr>
        <w:pStyle w:val="Odstavecseseznamem"/>
        <w:numPr>
          <w:ilvl w:val="1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C0694">
        <w:rPr>
          <w:rFonts w:ascii="Times New Roman" w:hAnsi="Times New Roman" w:cs="Times New Roman"/>
        </w:rPr>
        <w:t>Vnímání profese sociálního pedagoga širší veřejností.</w:t>
      </w:r>
    </w:p>
    <w:p w:rsidR="008C0694" w:rsidRPr="008C0694" w:rsidRDefault="004A740F" w:rsidP="00436594">
      <w:pPr>
        <w:pStyle w:val="Odstavecseseznamem"/>
        <w:numPr>
          <w:ilvl w:val="1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C0694">
        <w:rPr>
          <w:rFonts w:ascii="Times New Roman" w:hAnsi="Times New Roman" w:cs="Times New Roman"/>
        </w:rPr>
        <w:t>Profesní hodnoty a etické principy v práci sociálních pracovníků.</w:t>
      </w:r>
    </w:p>
    <w:p w:rsidR="008C0694" w:rsidRPr="008C0694" w:rsidRDefault="004A740F" w:rsidP="00436594">
      <w:pPr>
        <w:pStyle w:val="Odstavecseseznamem"/>
        <w:numPr>
          <w:ilvl w:val="1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C0694">
        <w:rPr>
          <w:rFonts w:ascii="Times New Roman" w:hAnsi="Times New Roman" w:cs="Times New Roman"/>
        </w:rPr>
        <w:t>Profesní hodnoty a etické principy v práci učitelů.</w:t>
      </w:r>
    </w:p>
    <w:p w:rsidR="008C0694" w:rsidRPr="008C0694" w:rsidRDefault="004A740F" w:rsidP="00436594">
      <w:pPr>
        <w:pStyle w:val="Odstavecseseznamem"/>
        <w:numPr>
          <w:ilvl w:val="1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C0694">
        <w:rPr>
          <w:rFonts w:ascii="Times New Roman" w:hAnsi="Times New Roman" w:cs="Times New Roman"/>
        </w:rPr>
        <w:t xml:space="preserve">Úloha tradic, zvyků a víry v současných romských rodinách. </w:t>
      </w:r>
    </w:p>
    <w:p w:rsidR="008C0694" w:rsidRPr="008C0694" w:rsidRDefault="004A740F" w:rsidP="00436594">
      <w:pPr>
        <w:pStyle w:val="Odstavecseseznamem"/>
        <w:numPr>
          <w:ilvl w:val="1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C0694">
        <w:rPr>
          <w:rFonts w:ascii="Times New Roman" w:hAnsi="Times New Roman" w:cs="Times New Roman"/>
        </w:rPr>
        <w:t xml:space="preserve">Hodnotový systém vysokoškolsky vzdělaných Romů. </w:t>
      </w:r>
    </w:p>
    <w:p w:rsidR="008C0694" w:rsidRPr="008C0694" w:rsidRDefault="004A740F" w:rsidP="00436594">
      <w:pPr>
        <w:pStyle w:val="Odstavecseseznamem"/>
        <w:numPr>
          <w:ilvl w:val="1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C0694">
        <w:rPr>
          <w:rFonts w:ascii="Times New Roman" w:hAnsi="Times New Roman" w:cs="Times New Roman"/>
        </w:rPr>
        <w:t>Domácí příprava do školy u romských dětí.</w:t>
      </w:r>
    </w:p>
    <w:p w:rsidR="004A740F" w:rsidRPr="008C0694" w:rsidRDefault="004A740F" w:rsidP="00436594">
      <w:pPr>
        <w:pStyle w:val="Odstavecseseznamem"/>
        <w:numPr>
          <w:ilvl w:val="1"/>
          <w:numId w:val="3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left="709" w:hanging="284"/>
        <w:rPr>
          <w:rFonts w:ascii="Times New Roman" w:eastAsia="Times New Roman" w:hAnsi="Times New Roman" w:cs="Times New Roman"/>
          <w:lang w:eastAsia="cs-CZ"/>
        </w:rPr>
      </w:pPr>
      <w:r w:rsidRPr="008C0694">
        <w:rPr>
          <w:rFonts w:ascii="Times New Roman" w:hAnsi="Times New Roman" w:cs="Times New Roman"/>
        </w:rPr>
        <w:t xml:space="preserve">Hudba jako terapeutický nástroj v sociálně pedagogické práci s vybranou cílovou skupinou. </w:t>
      </w:r>
    </w:p>
    <w:p w:rsidR="004A740F" w:rsidRDefault="004A740F" w:rsidP="008C0694">
      <w:pPr>
        <w:pStyle w:val="Odstavecseseznamem"/>
      </w:pPr>
    </w:p>
    <w:p w:rsidR="00991288" w:rsidRPr="0074375E" w:rsidRDefault="00991288" w:rsidP="00991288">
      <w:pPr>
        <w:pStyle w:val="Normlnweb"/>
        <w:rPr>
          <w:sz w:val="22"/>
          <w:szCs w:val="22"/>
          <w:u w:val="single"/>
          <w:lang w:val="cs-CZ"/>
        </w:rPr>
      </w:pPr>
      <w:r w:rsidRPr="0074375E">
        <w:rPr>
          <w:rStyle w:val="Siln"/>
          <w:sz w:val="22"/>
          <w:szCs w:val="22"/>
          <w:u w:val="single"/>
          <w:lang w:val="cs-CZ"/>
        </w:rPr>
        <w:lastRenderedPageBreak/>
        <w:t>Mgr. Anna Petr Šafránková, Ph.D.</w:t>
      </w:r>
    </w:p>
    <w:p w:rsidR="00991288" w:rsidRPr="0074375E" w:rsidRDefault="00991288" w:rsidP="00436594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 xml:space="preserve">Vzdělávání </w:t>
      </w:r>
      <w:proofErr w:type="spellStart"/>
      <w:r w:rsidRPr="0074375E">
        <w:rPr>
          <w:rFonts w:ascii="Times New Roman" w:hAnsi="Times New Roman" w:cs="Times New Roman"/>
        </w:rPr>
        <w:t>sociokulturně</w:t>
      </w:r>
      <w:proofErr w:type="spellEnd"/>
      <w:r w:rsidRPr="0074375E">
        <w:rPr>
          <w:rFonts w:ascii="Times New Roman" w:hAnsi="Times New Roman" w:cs="Times New Roman"/>
        </w:rPr>
        <w:t xml:space="preserve"> znevýhodněných žáků v českém i mezinárodním kontextu (zaměřeno na konkrétní studentem vybraný aspekt této oblasti).</w:t>
      </w:r>
    </w:p>
    <w:p w:rsidR="00991288" w:rsidRPr="0074375E" w:rsidRDefault="00991288" w:rsidP="00436594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Analýza vyrovnávacích opatření pro vzdělávání sociálně znevýhodněných žáků (fungování, efektivita).</w:t>
      </w:r>
    </w:p>
    <w:p w:rsidR="00991288" w:rsidRPr="0074375E" w:rsidRDefault="00991288" w:rsidP="00436594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Mechanismy vzniku sociálního znevýhodnění – možnosti vymezení skupiny sociálně znevýhodněných žáků v českém (i mezinárodním kontextu).</w:t>
      </w:r>
    </w:p>
    <w:p w:rsidR="00991288" w:rsidRPr="0074375E" w:rsidRDefault="00991288" w:rsidP="00436594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Diverzita v základním vzdělávání (zaměřeno na konkrétní studentem vybraný aspekt této oblasti).</w:t>
      </w:r>
    </w:p>
    <w:p w:rsidR="00991288" w:rsidRPr="0074375E" w:rsidRDefault="00991288" w:rsidP="00436594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</w:rPr>
      </w:pPr>
      <w:r w:rsidRPr="0074375E">
        <w:rPr>
          <w:rFonts w:ascii="Times New Roman" w:hAnsi="Times New Roman" w:cs="Times New Roman"/>
        </w:rPr>
        <w:t>Inkluzivní vzdělávání – od teorie k praxi (zaměřeno na konkrétní studentem vybraný aspekt této oblasti).</w:t>
      </w:r>
    </w:p>
    <w:p w:rsidR="008E2D15" w:rsidRPr="00687DD5" w:rsidRDefault="00991288" w:rsidP="00436594">
      <w:pPr>
        <w:pStyle w:val="Odstavecseseznamem"/>
        <w:numPr>
          <w:ilvl w:val="0"/>
          <w:numId w:val="16"/>
        </w:numPr>
        <w:spacing w:after="0" w:line="259" w:lineRule="auto"/>
        <w:ind w:left="714" w:hanging="357"/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74375E">
        <w:rPr>
          <w:rFonts w:ascii="Times New Roman" w:hAnsi="Times New Roman" w:cs="Times New Roman"/>
        </w:rPr>
        <w:t>Diferenciace a selekce v základním vzdělávání (zaměřeno na konkrétní studentem vybraný aspekt této oblasti).</w:t>
      </w:r>
    </w:p>
    <w:p w:rsidR="00356BD1" w:rsidRPr="008E2D15" w:rsidRDefault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Mgr. Eva Šalenová</w:t>
      </w:r>
    </w:p>
    <w:p w:rsidR="00356BD1" w:rsidRPr="00B24376" w:rsidRDefault="00991288" w:rsidP="00436594">
      <w:pPr>
        <w:numPr>
          <w:ilvl w:val="0"/>
          <w:numId w:val="17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B24376">
        <w:rPr>
          <w:rFonts w:ascii="Times New Roman" w:hAnsi="Times New Roman" w:cs="Times New Roman"/>
          <w:sz w:val="22"/>
          <w:szCs w:val="22"/>
          <w:lang w:val="cs-CZ"/>
        </w:rPr>
        <w:t>Proměny současné české rodiny a partnerských vztahů.</w:t>
      </w:r>
    </w:p>
    <w:p w:rsidR="00B24376" w:rsidRDefault="00B24376" w:rsidP="00436594">
      <w:pPr>
        <w:numPr>
          <w:ilvl w:val="0"/>
          <w:numId w:val="17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Nezaměstnanost jako sociální a psychologický problém.</w:t>
      </w:r>
    </w:p>
    <w:p w:rsidR="00356BD1" w:rsidRPr="008E2D15" w:rsidRDefault="00991288" w:rsidP="00436594">
      <w:pPr>
        <w:numPr>
          <w:ilvl w:val="0"/>
          <w:numId w:val="17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Stárnutí a příprava na stáří z pohledu </w:t>
      </w:r>
      <w:r w:rsidR="00C139BD">
        <w:rPr>
          <w:rFonts w:ascii="Times New Roman" w:hAnsi="Times New Roman" w:cs="Times New Roman"/>
          <w:sz w:val="22"/>
          <w:szCs w:val="22"/>
          <w:lang w:val="cs-CZ"/>
        </w:rPr>
        <w:t>studentů sociální pedagogiky</w:t>
      </w:r>
      <w:r w:rsidRPr="008E2D15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:rsidR="00A07D56" w:rsidRPr="008E2D15" w:rsidRDefault="00A07D56" w:rsidP="00436594">
      <w:pPr>
        <w:numPr>
          <w:ilvl w:val="0"/>
          <w:numId w:val="17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bCs/>
          <w:sz w:val="22"/>
          <w:szCs w:val="22"/>
          <w:lang w:val="cs-CZ"/>
        </w:rPr>
        <w:t>Životní styl ve stáří a stárnutí z pohledu pozitivní psychologie.</w:t>
      </w:r>
    </w:p>
    <w:p w:rsidR="00BF005A" w:rsidRPr="008E2D15" w:rsidRDefault="00BF005A" w:rsidP="00436594">
      <w:pPr>
        <w:numPr>
          <w:ilvl w:val="0"/>
          <w:numId w:val="17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Specifika komunikace na sociálních sítích.</w:t>
      </w:r>
    </w:p>
    <w:p w:rsidR="00BF005A" w:rsidRPr="008E2D15" w:rsidRDefault="00A07D56" w:rsidP="00436594">
      <w:pPr>
        <w:numPr>
          <w:ilvl w:val="0"/>
          <w:numId w:val="17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Moderní technologie a sociální sítě</w:t>
      </w:r>
      <w:r w:rsidR="00BF005A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 v životě dospívajících.</w:t>
      </w:r>
    </w:p>
    <w:p w:rsidR="00BF005A" w:rsidRPr="008E2D15" w:rsidRDefault="00BF005A" w:rsidP="00436594">
      <w:pPr>
        <w:numPr>
          <w:ilvl w:val="0"/>
          <w:numId w:val="17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Život bez </w:t>
      </w:r>
      <w:proofErr w:type="spellStart"/>
      <w:r w:rsidRPr="008E2D15">
        <w:rPr>
          <w:rFonts w:ascii="Times New Roman" w:hAnsi="Times New Roman" w:cs="Times New Roman"/>
          <w:sz w:val="22"/>
          <w:szCs w:val="22"/>
          <w:lang w:val="cs-CZ"/>
        </w:rPr>
        <w:t>Facebooku</w:t>
      </w:r>
      <w:proofErr w:type="spellEnd"/>
      <w:r w:rsidRPr="008E2D15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:rsidR="00356BD1" w:rsidRPr="008E2D15" w:rsidRDefault="00991288" w:rsidP="00991288">
      <w:pPr>
        <w:pStyle w:val="Normlnweb"/>
        <w:rPr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>PhDr. Hana Včelařová</w:t>
      </w:r>
    </w:p>
    <w:p w:rsidR="00C139BD" w:rsidRPr="002E1CC3" w:rsidRDefault="00C139BD" w:rsidP="00436594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proofErr w:type="spellStart"/>
      <w:r w:rsidRPr="002E1CC3">
        <w:rPr>
          <w:rFonts w:ascii="Times New Roman" w:hAnsi="Times New Roman" w:cs="Times New Roman"/>
          <w:sz w:val="22"/>
          <w:szCs w:val="22"/>
        </w:rPr>
        <w:t>Kognitivní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behaviorální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emocionální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úrovně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autoregulace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dívek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chlapců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zvoleného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věku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>.</w:t>
      </w:r>
    </w:p>
    <w:p w:rsidR="00C139BD" w:rsidRPr="002E1CC3" w:rsidRDefault="00C139BD" w:rsidP="00436594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proofErr w:type="spellStart"/>
      <w:r w:rsidRPr="002E1CC3">
        <w:rPr>
          <w:rFonts w:ascii="Times New Roman" w:hAnsi="Times New Roman" w:cs="Times New Roman"/>
          <w:sz w:val="22"/>
          <w:szCs w:val="22"/>
        </w:rPr>
        <w:t>Reakce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situace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sociálního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vyloučení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dětí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zvoleného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věku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průběhu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skupinových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her.</w:t>
      </w:r>
    </w:p>
    <w:p w:rsidR="00C139BD" w:rsidRPr="002E1CC3" w:rsidRDefault="00C139BD" w:rsidP="00436594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proofErr w:type="spellStart"/>
      <w:r w:rsidRPr="002E1CC3">
        <w:rPr>
          <w:rFonts w:ascii="Times New Roman" w:hAnsi="Times New Roman" w:cs="Times New Roman"/>
          <w:sz w:val="22"/>
          <w:szCs w:val="22"/>
        </w:rPr>
        <w:t>Sociální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vyloučení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jako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výchovná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metoda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rodině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nebo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ve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škole</w:t>
      </w:r>
      <w:proofErr w:type="spellEnd"/>
      <w:r w:rsidRPr="002E1CC3">
        <w:rPr>
          <w:rFonts w:ascii="Times New Roman" w:hAnsi="Times New Roman" w:cs="Times New Roman"/>
          <w:iCs/>
          <w:sz w:val="22"/>
          <w:szCs w:val="22"/>
          <w:lang w:val="cs-CZ"/>
        </w:rPr>
        <w:t>.</w:t>
      </w:r>
    </w:p>
    <w:p w:rsidR="00C139BD" w:rsidRPr="002E1CC3" w:rsidRDefault="00C139BD" w:rsidP="00436594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proofErr w:type="spellStart"/>
      <w:r w:rsidRPr="002E1CC3">
        <w:rPr>
          <w:rFonts w:ascii="Times New Roman" w:hAnsi="Times New Roman" w:cs="Times New Roman"/>
          <w:sz w:val="22"/>
          <w:szCs w:val="22"/>
        </w:rPr>
        <w:t>Vysvětlení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potřeb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dítěte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s 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určitým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druhem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postižení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z 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perspektivy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dětí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předškolního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věku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>.</w:t>
      </w:r>
    </w:p>
    <w:p w:rsidR="00C139BD" w:rsidRPr="002E1CC3" w:rsidRDefault="00C139BD" w:rsidP="00436594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proofErr w:type="spellStart"/>
      <w:r w:rsidRPr="002E1CC3">
        <w:rPr>
          <w:rFonts w:ascii="Times New Roman" w:hAnsi="Times New Roman" w:cs="Times New Roman"/>
          <w:sz w:val="22"/>
          <w:szCs w:val="22"/>
        </w:rPr>
        <w:t>Adaptační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teorie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stárnutí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současných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seniorů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>.</w:t>
      </w:r>
    </w:p>
    <w:p w:rsidR="00C139BD" w:rsidRPr="002E1CC3" w:rsidRDefault="002E1CC3" w:rsidP="00436594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r w:rsidRPr="002E1CC3">
        <w:rPr>
          <w:rFonts w:ascii="Times New Roman" w:hAnsi="Times New Roman" w:cs="Times New Roman"/>
          <w:sz w:val="22"/>
          <w:szCs w:val="22"/>
        </w:rPr>
        <w:t>„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Krize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dvacetiletých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” </w:t>
      </w:r>
      <w:r w:rsidR="00C139BD" w:rsidRPr="002E1CC3">
        <w:rPr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 w:rsidR="00C139BD" w:rsidRPr="002E1CC3">
        <w:rPr>
          <w:rFonts w:ascii="Times New Roman" w:hAnsi="Times New Roman" w:cs="Times New Roman"/>
          <w:sz w:val="22"/>
          <w:szCs w:val="22"/>
        </w:rPr>
        <w:t>studentů</w:t>
      </w:r>
      <w:proofErr w:type="spellEnd"/>
      <w:r w:rsidR="00C139BD"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139BD" w:rsidRPr="002E1CC3">
        <w:rPr>
          <w:rFonts w:ascii="Times New Roman" w:hAnsi="Times New Roman" w:cs="Times New Roman"/>
          <w:sz w:val="22"/>
          <w:szCs w:val="22"/>
        </w:rPr>
        <w:t>sociální</w:t>
      </w:r>
      <w:proofErr w:type="spellEnd"/>
      <w:r w:rsidR="00C139BD"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139BD" w:rsidRPr="002E1CC3">
        <w:rPr>
          <w:rFonts w:ascii="Times New Roman" w:hAnsi="Times New Roman" w:cs="Times New Roman"/>
          <w:sz w:val="22"/>
          <w:szCs w:val="22"/>
        </w:rPr>
        <w:t>pedagogiky</w:t>
      </w:r>
      <w:proofErr w:type="spellEnd"/>
      <w:r w:rsidR="00C139BD" w:rsidRPr="002E1CC3">
        <w:rPr>
          <w:rFonts w:ascii="Times New Roman" w:hAnsi="Times New Roman" w:cs="Times New Roman"/>
          <w:sz w:val="22"/>
          <w:szCs w:val="22"/>
        </w:rPr>
        <w:t>.</w:t>
      </w:r>
    </w:p>
    <w:p w:rsidR="00C139BD" w:rsidRPr="002E1CC3" w:rsidRDefault="00C139BD" w:rsidP="00436594">
      <w:pPr>
        <w:numPr>
          <w:ilvl w:val="0"/>
          <w:numId w:val="18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iCs/>
          <w:sz w:val="22"/>
          <w:szCs w:val="22"/>
          <w:lang w:val="cs-CZ"/>
        </w:rPr>
      </w:pPr>
      <w:proofErr w:type="spellStart"/>
      <w:r w:rsidRPr="002E1CC3">
        <w:rPr>
          <w:rFonts w:ascii="Times New Roman" w:hAnsi="Times New Roman" w:cs="Times New Roman"/>
          <w:sz w:val="22"/>
          <w:szCs w:val="22"/>
        </w:rPr>
        <w:t>Formy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osobnosti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dle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R. Maye u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současné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generace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období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střední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nebo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pozdní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1CC3">
        <w:rPr>
          <w:rFonts w:ascii="Times New Roman" w:hAnsi="Times New Roman" w:cs="Times New Roman"/>
          <w:sz w:val="22"/>
          <w:szCs w:val="22"/>
        </w:rPr>
        <w:t>dospělosti</w:t>
      </w:r>
      <w:proofErr w:type="spellEnd"/>
      <w:r w:rsidRPr="002E1CC3">
        <w:rPr>
          <w:rFonts w:ascii="Times New Roman" w:hAnsi="Times New Roman" w:cs="Times New Roman"/>
          <w:sz w:val="22"/>
          <w:szCs w:val="22"/>
        </w:rPr>
        <w:t>.</w:t>
      </w:r>
    </w:p>
    <w:p w:rsidR="00402A10" w:rsidRPr="008E2D15" w:rsidRDefault="00402A10" w:rsidP="00402A10">
      <w:pPr>
        <w:pStyle w:val="Normlnweb"/>
        <w:rPr>
          <w:rStyle w:val="Siln"/>
          <w:sz w:val="22"/>
          <w:szCs w:val="22"/>
          <w:u w:val="single"/>
          <w:lang w:val="cs-CZ"/>
        </w:rPr>
      </w:pPr>
      <w:r w:rsidRPr="008E2D15">
        <w:rPr>
          <w:rStyle w:val="Siln"/>
          <w:sz w:val="22"/>
          <w:szCs w:val="22"/>
          <w:u w:val="single"/>
          <w:lang w:val="cs-CZ"/>
        </w:rPr>
        <w:t xml:space="preserve">Mgr. </w:t>
      </w:r>
      <w:proofErr w:type="spellStart"/>
      <w:r w:rsidRPr="008E2D15">
        <w:rPr>
          <w:rStyle w:val="Siln"/>
          <w:sz w:val="22"/>
          <w:szCs w:val="22"/>
          <w:u w:val="single"/>
          <w:lang w:val="cs-CZ"/>
        </w:rPr>
        <w:t>LenkaVenterová</w:t>
      </w:r>
      <w:proofErr w:type="spellEnd"/>
    </w:p>
    <w:p w:rsidR="00402A10" w:rsidRPr="008E2D15" w:rsidRDefault="00402A10" w:rsidP="00436594">
      <w:pPr>
        <w:numPr>
          <w:ilvl w:val="0"/>
          <w:numId w:val="2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Integrace bilingvních dětí do škol.</w:t>
      </w:r>
    </w:p>
    <w:p w:rsidR="00402A10" w:rsidRPr="008E2D15" w:rsidRDefault="00402A10" w:rsidP="00436594">
      <w:pPr>
        <w:numPr>
          <w:ilvl w:val="0"/>
          <w:numId w:val="2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Děti z minoritního prostředí na základních a středních školách v České republice.</w:t>
      </w:r>
    </w:p>
    <w:p w:rsidR="00402A10" w:rsidRPr="008E2D15" w:rsidRDefault="00402A10" w:rsidP="00436594">
      <w:pPr>
        <w:numPr>
          <w:ilvl w:val="0"/>
          <w:numId w:val="2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Děti s odlišným mateřským jazykem v České republice.</w:t>
      </w:r>
    </w:p>
    <w:p w:rsidR="00402A10" w:rsidRPr="008E2D15" w:rsidRDefault="00124988" w:rsidP="00436594">
      <w:pPr>
        <w:numPr>
          <w:ilvl w:val="0"/>
          <w:numId w:val="2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Hodnotový systé</w:t>
      </w:r>
      <w:r w:rsidR="00402A10" w:rsidRPr="008E2D15">
        <w:rPr>
          <w:rFonts w:ascii="Times New Roman" w:hAnsi="Times New Roman" w:cs="Times New Roman"/>
          <w:sz w:val="22"/>
          <w:szCs w:val="22"/>
          <w:lang w:val="cs-CZ"/>
        </w:rPr>
        <w:t xml:space="preserve">m dětí a mládeže z kulturně či jazykově odlišného prostředí. </w:t>
      </w:r>
    </w:p>
    <w:p w:rsidR="00402A10" w:rsidRPr="008E2D15" w:rsidRDefault="00402A10" w:rsidP="00436594">
      <w:pPr>
        <w:numPr>
          <w:ilvl w:val="0"/>
          <w:numId w:val="2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Jazykové vzdělávání dětí.</w:t>
      </w:r>
    </w:p>
    <w:p w:rsidR="00402A10" w:rsidRPr="008E2D15" w:rsidRDefault="00402A10" w:rsidP="00436594">
      <w:pPr>
        <w:numPr>
          <w:ilvl w:val="0"/>
          <w:numId w:val="2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 w:rsidRPr="008E2D15">
        <w:rPr>
          <w:rFonts w:ascii="Times New Roman" w:hAnsi="Times New Roman" w:cs="Times New Roman"/>
          <w:sz w:val="22"/>
          <w:szCs w:val="22"/>
          <w:lang w:val="cs-CZ"/>
        </w:rPr>
        <w:t>Sociální pedagog na základní škole.</w:t>
      </w:r>
    </w:p>
    <w:p w:rsidR="00402A10" w:rsidRPr="008E2D15" w:rsidRDefault="00124988" w:rsidP="00436594">
      <w:pPr>
        <w:numPr>
          <w:ilvl w:val="0"/>
          <w:numId w:val="23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Volnočasové ak</w:t>
      </w:r>
      <w:r w:rsidR="00402A10" w:rsidRPr="008E2D15">
        <w:rPr>
          <w:rFonts w:ascii="Times New Roman" w:hAnsi="Times New Roman" w:cs="Times New Roman"/>
          <w:sz w:val="22"/>
          <w:szCs w:val="22"/>
          <w:lang w:val="cs-CZ"/>
        </w:rPr>
        <w:t>tivity dětí z minoritního prostředí.</w:t>
      </w:r>
    </w:p>
    <w:p w:rsidR="00356BD1" w:rsidRPr="008E2D15" w:rsidRDefault="00356BD1" w:rsidP="00E0476D">
      <w:p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sectPr w:rsidR="00356BD1" w:rsidRPr="008E2D15" w:rsidSect="00C4529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844"/>
    <w:multiLevelType w:val="hybridMultilevel"/>
    <w:tmpl w:val="A72A9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60B76"/>
    <w:multiLevelType w:val="hybridMultilevel"/>
    <w:tmpl w:val="0CDCA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447DC"/>
    <w:multiLevelType w:val="multilevel"/>
    <w:tmpl w:val="FB1856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359E2F55"/>
    <w:multiLevelType w:val="hybridMultilevel"/>
    <w:tmpl w:val="4D062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638E1"/>
    <w:multiLevelType w:val="multilevel"/>
    <w:tmpl w:val="B99400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375C7409"/>
    <w:multiLevelType w:val="hybridMultilevel"/>
    <w:tmpl w:val="7C240F46"/>
    <w:lvl w:ilvl="0" w:tplc="43824F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D2BEC"/>
    <w:multiLevelType w:val="hybridMultilevel"/>
    <w:tmpl w:val="0CDCA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7732B"/>
    <w:multiLevelType w:val="hybridMultilevel"/>
    <w:tmpl w:val="2020C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07DAE"/>
    <w:multiLevelType w:val="multilevel"/>
    <w:tmpl w:val="4A707D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F1BD8"/>
    <w:multiLevelType w:val="hybridMultilevel"/>
    <w:tmpl w:val="BA32B9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84F37D2"/>
    <w:multiLevelType w:val="multilevel"/>
    <w:tmpl w:val="584F37D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584F37DD"/>
    <w:multiLevelType w:val="multilevel"/>
    <w:tmpl w:val="584F37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 w15:restartNumberingAfterBreak="0">
    <w:nsid w:val="584F37E8"/>
    <w:multiLevelType w:val="multilevel"/>
    <w:tmpl w:val="584F37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 w15:restartNumberingAfterBreak="0">
    <w:nsid w:val="584F37FE"/>
    <w:multiLevelType w:val="multilevel"/>
    <w:tmpl w:val="584F37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 w15:restartNumberingAfterBreak="0">
    <w:nsid w:val="584F3814"/>
    <w:multiLevelType w:val="multilevel"/>
    <w:tmpl w:val="BA6C46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 w15:restartNumberingAfterBreak="0">
    <w:nsid w:val="584F381F"/>
    <w:multiLevelType w:val="multilevel"/>
    <w:tmpl w:val="584F38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 w15:restartNumberingAfterBreak="0">
    <w:nsid w:val="584F382A"/>
    <w:multiLevelType w:val="multilevel"/>
    <w:tmpl w:val="584F3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 w15:restartNumberingAfterBreak="0">
    <w:nsid w:val="584F3835"/>
    <w:multiLevelType w:val="multilevel"/>
    <w:tmpl w:val="319214B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 w15:restartNumberingAfterBreak="0">
    <w:nsid w:val="584F3840"/>
    <w:multiLevelType w:val="multilevel"/>
    <w:tmpl w:val="45505E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 w15:restartNumberingAfterBreak="0">
    <w:nsid w:val="584F3856"/>
    <w:multiLevelType w:val="multilevel"/>
    <w:tmpl w:val="3910A6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 w15:restartNumberingAfterBreak="0">
    <w:nsid w:val="584F3861"/>
    <w:multiLevelType w:val="multilevel"/>
    <w:tmpl w:val="174C33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 w15:restartNumberingAfterBreak="0">
    <w:nsid w:val="584F3877"/>
    <w:multiLevelType w:val="multilevel"/>
    <w:tmpl w:val="DCFC37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 w15:restartNumberingAfterBreak="0">
    <w:nsid w:val="584F3882"/>
    <w:multiLevelType w:val="multilevel"/>
    <w:tmpl w:val="5336B1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 w15:restartNumberingAfterBreak="0">
    <w:nsid w:val="584F388D"/>
    <w:multiLevelType w:val="multilevel"/>
    <w:tmpl w:val="584F388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 w15:restartNumberingAfterBreak="0">
    <w:nsid w:val="584F38A3"/>
    <w:multiLevelType w:val="multilevel"/>
    <w:tmpl w:val="B72455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 w15:restartNumberingAfterBreak="0">
    <w:nsid w:val="584F3B52"/>
    <w:multiLevelType w:val="singleLevel"/>
    <w:tmpl w:val="584F3B52"/>
    <w:lvl w:ilvl="0">
      <w:start w:val="3"/>
      <w:numFmt w:val="decimal"/>
      <w:suff w:val="space"/>
      <w:lvlText w:val="%1."/>
      <w:lvlJc w:val="left"/>
    </w:lvl>
  </w:abstractNum>
  <w:abstractNum w:abstractNumId="26" w15:restartNumberingAfterBreak="0">
    <w:nsid w:val="584F3C1A"/>
    <w:multiLevelType w:val="singleLevel"/>
    <w:tmpl w:val="584F3C1A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584FBDF2"/>
    <w:multiLevelType w:val="multilevel"/>
    <w:tmpl w:val="B99400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 w15:restartNumberingAfterBreak="0">
    <w:nsid w:val="585D3CDC"/>
    <w:multiLevelType w:val="hybridMultilevel"/>
    <w:tmpl w:val="DBEA2DB2"/>
    <w:lvl w:ilvl="0" w:tplc="73B43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D16C7"/>
    <w:multiLevelType w:val="hybridMultilevel"/>
    <w:tmpl w:val="BD026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D6101"/>
    <w:multiLevelType w:val="multilevel"/>
    <w:tmpl w:val="584F38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 w15:restartNumberingAfterBreak="0">
    <w:nsid w:val="67D517FE"/>
    <w:multiLevelType w:val="multilevel"/>
    <w:tmpl w:val="4678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C5651E"/>
    <w:multiLevelType w:val="hybridMultilevel"/>
    <w:tmpl w:val="6E5E6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B43B1"/>
    <w:multiLevelType w:val="hybridMultilevel"/>
    <w:tmpl w:val="5E9AC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02BA7"/>
    <w:multiLevelType w:val="hybridMultilevel"/>
    <w:tmpl w:val="A1385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9215C"/>
    <w:multiLevelType w:val="hybridMultilevel"/>
    <w:tmpl w:val="C1B0F2D6"/>
    <w:lvl w:ilvl="0" w:tplc="ACD04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20"/>
  </w:num>
  <w:num w:numId="5">
    <w:abstractNumId w:val="26"/>
  </w:num>
  <w:num w:numId="6">
    <w:abstractNumId w:val="25"/>
  </w:num>
  <w:num w:numId="7">
    <w:abstractNumId w:val="21"/>
  </w:num>
  <w:num w:numId="8">
    <w:abstractNumId w:val="22"/>
  </w:num>
  <w:num w:numId="9">
    <w:abstractNumId w:val="23"/>
  </w:num>
  <w:num w:numId="10">
    <w:abstractNumId w:val="24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8"/>
  </w:num>
  <w:num w:numId="19">
    <w:abstractNumId w:val="0"/>
  </w:num>
  <w:num w:numId="20">
    <w:abstractNumId w:val="34"/>
  </w:num>
  <w:num w:numId="21">
    <w:abstractNumId w:val="31"/>
  </w:num>
  <w:num w:numId="22">
    <w:abstractNumId w:val="5"/>
  </w:num>
  <w:num w:numId="23">
    <w:abstractNumId w:val="2"/>
  </w:num>
  <w:num w:numId="24">
    <w:abstractNumId w:val="30"/>
  </w:num>
  <w:num w:numId="25">
    <w:abstractNumId w:val="6"/>
  </w:num>
  <w:num w:numId="26">
    <w:abstractNumId w:val="1"/>
  </w:num>
  <w:num w:numId="27">
    <w:abstractNumId w:val="27"/>
  </w:num>
  <w:num w:numId="28">
    <w:abstractNumId w:val="29"/>
  </w:num>
  <w:num w:numId="29">
    <w:abstractNumId w:val="32"/>
  </w:num>
  <w:num w:numId="30">
    <w:abstractNumId w:val="9"/>
  </w:num>
  <w:num w:numId="31">
    <w:abstractNumId w:val="35"/>
  </w:num>
  <w:num w:numId="32">
    <w:abstractNumId w:val="28"/>
  </w:num>
  <w:num w:numId="33">
    <w:abstractNumId w:val="4"/>
  </w:num>
  <w:num w:numId="34">
    <w:abstractNumId w:val="3"/>
  </w:num>
  <w:num w:numId="35">
    <w:abstractNumId w:val="3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37F5281E"/>
    <w:rsid w:val="00006931"/>
    <w:rsid w:val="000331AC"/>
    <w:rsid w:val="00037D44"/>
    <w:rsid w:val="00041AE9"/>
    <w:rsid w:val="00051AD5"/>
    <w:rsid w:val="00090A55"/>
    <w:rsid w:val="00097923"/>
    <w:rsid w:val="000C2CA8"/>
    <w:rsid w:val="000C718C"/>
    <w:rsid w:val="00102F17"/>
    <w:rsid w:val="00123B07"/>
    <w:rsid w:val="00124988"/>
    <w:rsid w:val="00166C64"/>
    <w:rsid w:val="001965DD"/>
    <w:rsid w:val="001B67C5"/>
    <w:rsid w:val="001D3ABC"/>
    <w:rsid w:val="00205960"/>
    <w:rsid w:val="00243DF4"/>
    <w:rsid w:val="00252A0F"/>
    <w:rsid w:val="00253329"/>
    <w:rsid w:val="002C5156"/>
    <w:rsid w:val="002E1CC3"/>
    <w:rsid w:val="00356BD1"/>
    <w:rsid w:val="003A7775"/>
    <w:rsid w:val="003E2C91"/>
    <w:rsid w:val="00402A10"/>
    <w:rsid w:val="00436594"/>
    <w:rsid w:val="00436CD4"/>
    <w:rsid w:val="004701D3"/>
    <w:rsid w:val="004A740F"/>
    <w:rsid w:val="005C2692"/>
    <w:rsid w:val="005D44B7"/>
    <w:rsid w:val="005E47DE"/>
    <w:rsid w:val="00621460"/>
    <w:rsid w:val="0064105B"/>
    <w:rsid w:val="00650946"/>
    <w:rsid w:val="006853FE"/>
    <w:rsid w:val="00687DD5"/>
    <w:rsid w:val="006C75C6"/>
    <w:rsid w:val="00703C27"/>
    <w:rsid w:val="00741493"/>
    <w:rsid w:val="0074375E"/>
    <w:rsid w:val="007655A4"/>
    <w:rsid w:val="00806A05"/>
    <w:rsid w:val="00840246"/>
    <w:rsid w:val="008837B2"/>
    <w:rsid w:val="00886717"/>
    <w:rsid w:val="008C0694"/>
    <w:rsid w:val="008E01D3"/>
    <w:rsid w:val="008E254A"/>
    <w:rsid w:val="008E2D15"/>
    <w:rsid w:val="00926350"/>
    <w:rsid w:val="00933942"/>
    <w:rsid w:val="00945122"/>
    <w:rsid w:val="00991288"/>
    <w:rsid w:val="009A11DA"/>
    <w:rsid w:val="009C55E4"/>
    <w:rsid w:val="00A05B2D"/>
    <w:rsid w:val="00A07D56"/>
    <w:rsid w:val="00A3244B"/>
    <w:rsid w:val="00A4427F"/>
    <w:rsid w:val="00B24376"/>
    <w:rsid w:val="00B300F5"/>
    <w:rsid w:val="00B51BE3"/>
    <w:rsid w:val="00B56764"/>
    <w:rsid w:val="00BF005A"/>
    <w:rsid w:val="00C139BD"/>
    <w:rsid w:val="00C333D4"/>
    <w:rsid w:val="00C42846"/>
    <w:rsid w:val="00C4529F"/>
    <w:rsid w:val="00C71FDC"/>
    <w:rsid w:val="00C7742D"/>
    <w:rsid w:val="00D44A40"/>
    <w:rsid w:val="00D51192"/>
    <w:rsid w:val="00D65E2F"/>
    <w:rsid w:val="00DD61A7"/>
    <w:rsid w:val="00E0476D"/>
    <w:rsid w:val="00E056BD"/>
    <w:rsid w:val="00EB5B65"/>
    <w:rsid w:val="00EC7206"/>
    <w:rsid w:val="00ED018B"/>
    <w:rsid w:val="00FC1C2B"/>
    <w:rsid w:val="128F266C"/>
    <w:rsid w:val="17530F00"/>
    <w:rsid w:val="37F5281E"/>
    <w:rsid w:val="7E490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14CF6"/>
  <w15:docId w15:val="{2300C73D-E026-49E3-AA4F-8258C256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B65"/>
    <w:rPr>
      <w:rFonts w:asciiTheme="minorHAnsi" w:eastAsiaTheme="minorEastAsia" w:hAnsiTheme="minorHAnsi" w:cstheme="minorBidi"/>
      <w:lang w:val="en-US" w:eastAsia="zh-CN"/>
    </w:rPr>
  </w:style>
  <w:style w:type="paragraph" w:styleId="Nadpis2">
    <w:name w:val="heading 2"/>
    <w:next w:val="Normln"/>
    <w:unhideWhenUsed/>
    <w:qFormat/>
    <w:rsid w:val="00EB5B65"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65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rsid w:val="00EB5B65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Nzev">
    <w:name w:val="Title"/>
    <w:basedOn w:val="Normln"/>
    <w:qFormat/>
    <w:rsid w:val="00EB5B65"/>
    <w:pPr>
      <w:jc w:val="center"/>
    </w:pPr>
    <w:rPr>
      <w:b/>
      <w:bCs/>
      <w:sz w:val="32"/>
      <w:szCs w:val="32"/>
    </w:rPr>
  </w:style>
  <w:style w:type="character" w:styleId="Siln">
    <w:name w:val="Strong"/>
    <w:basedOn w:val="Standardnpsmoodstavce"/>
    <w:qFormat/>
    <w:rsid w:val="00EB5B65"/>
    <w:rPr>
      <w:b/>
      <w:bCs/>
    </w:rPr>
  </w:style>
  <w:style w:type="paragraph" w:styleId="Odstavecseseznamem">
    <w:name w:val="List Paragraph"/>
    <w:basedOn w:val="Normln"/>
    <w:uiPriority w:val="99"/>
    <w:qFormat/>
    <w:rsid w:val="00991288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cs-CZ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A32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3244B"/>
    <w:rPr>
      <w:rFonts w:ascii="Courier New" w:eastAsia="Times New Roman" w:hAnsi="Courier New" w:cs="Courier New"/>
    </w:rPr>
  </w:style>
  <w:style w:type="character" w:customStyle="1" w:styleId="Nadpis3Char">
    <w:name w:val="Nadpis 3 Char"/>
    <w:basedOn w:val="Standardnpsmoodstavce"/>
    <w:link w:val="Nadpis3"/>
    <w:semiHidden/>
    <w:rsid w:val="007655A4"/>
    <w:rPr>
      <w:rFonts w:asciiTheme="majorHAnsi" w:eastAsiaTheme="majorEastAsia" w:hAnsiTheme="majorHAnsi" w:cstheme="majorBidi"/>
      <w:b/>
      <w:bCs/>
      <w:color w:val="5B9BD5" w:themeColor="accent1"/>
      <w:lang w:val="en-US"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655A4"/>
    <w:rPr>
      <w:color w:val="0000FF"/>
      <w:u w:val="single"/>
    </w:rPr>
  </w:style>
  <w:style w:type="paragraph" w:customStyle="1" w:styleId="Default">
    <w:name w:val="Default"/>
    <w:rsid w:val="00EC720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B2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24376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1473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Tematické okruhy bakalářských prací na rok 2017/2018 Sociální pedagogika (KF,PF)</vt:lpstr>
    </vt:vector>
  </TitlesOfParts>
  <Company>Univerzita Tomáše Bati ve Zlíně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Tematické okruhy bakalářských prací na rok 2017/2018 Sociální pedagogika (KF,PF)</dc:title>
  <dc:creator>Internet</dc:creator>
  <cp:lastModifiedBy>Petra Cejnarová</cp:lastModifiedBy>
  <cp:revision>4</cp:revision>
  <cp:lastPrinted>2019-01-07T13:23:00Z</cp:lastPrinted>
  <dcterms:created xsi:type="dcterms:W3CDTF">2019-01-14T12:43:00Z</dcterms:created>
  <dcterms:modified xsi:type="dcterms:W3CDTF">2019-04-02T14:41:00Z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