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2B9C" w14:textId="77777777" w:rsidR="00246D1A" w:rsidRPr="00862A1F" w:rsidRDefault="00862A1F" w:rsidP="00862A1F">
      <w:pPr>
        <w:rPr>
          <w:rFonts w:ascii="Times New Roman" w:hAnsi="Times New Roman" w:cs="Times New Roman"/>
          <w:b/>
          <w:sz w:val="28"/>
          <w:u w:val="single"/>
        </w:rPr>
        <w:sectPr w:rsidR="00246D1A" w:rsidRPr="00862A1F" w:rsidSect="00246D1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u w:val="single"/>
        </w:rPr>
        <w:t xml:space="preserve">Příloha č. 1: </w:t>
      </w:r>
      <w:r w:rsidR="00DD59D3">
        <w:rPr>
          <w:rFonts w:ascii="Times New Roman" w:hAnsi="Times New Roman" w:cs="Times New Roman"/>
          <w:b/>
          <w:sz w:val="28"/>
          <w:u w:val="single"/>
        </w:rPr>
        <w:t>Seznam strategicky významných oborů</w:t>
      </w:r>
    </w:p>
    <w:p w14:paraId="7E1ECF3E" w14:textId="1B8F3A3B" w:rsidR="00EE3C86" w:rsidRPr="00246D1A" w:rsidRDefault="00EE3C86" w:rsidP="00EE3C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46D1A">
        <w:rPr>
          <w:rFonts w:ascii="Times New Roman" w:hAnsi="Times New Roman" w:cs="Times New Roman"/>
          <w:b/>
          <w:sz w:val="20"/>
          <w:szCs w:val="20"/>
          <w:u w:val="single"/>
        </w:rPr>
        <w:t xml:space="preserve">KATEGORIE </w:t>
      </w:r>
      <w:proofErr w:type="spellStart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</w:p>
    <w:p w14:paraId="01C5265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ANTHROPOLOGY</w:t>
      </w:r>
    </w:p>
    <w:p w14:paraId="035CA1D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AREA STUDIES</w:t>
      </w:r>
    </w:p>
    <w:p w14:paraId="13BA4EFE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BEHAVIORAL SCIENCES</w:t>
      </w:r>
    </w:p>
    <w:p w14:paraId="6D75171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BUSINESS</w:t>
      </w:r>
    </w:p>
    <w:p w14:paraId="4004B4F9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CARDIAC &amp; CARDIOVASCULAR SYSTEMS</w:t>
      </w:r>
    </w:p>
    <w:p w14:paraId="0F9F993D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CLINICAL NEUROLOGY</w:t>
      </w:r>
    </w:p>
    <w:p w14:paraId="78C678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COMMUNICATION</w:t>
      </w:r>
    </w:p>
    <w:p w14:paraId="7105C69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CRITICAL CARE MEDICINE</w:t>
      </w:r>
    </w:p>
    <w:p w14:paraId="05A020C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CULTURAL STUDIES</w:t>
      </w:r>
    </w:p>
    <w:p w14:paraId="6B15C290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ECONOMICS</w:t>
      </w:r>
    </w:p>
    <w:p w14:paraId="3CD5F37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 &amp; EDUCATIONAL RESEARCH</w:t>
      </w:r>
    </w:p>
    <w:p w14:paraId="76E9FE7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SCIENTIFIC DISCIPLINES</w:t>
      </w:r>
    </w:p>
    <w:p w14:paraId="09D3D3BB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SPECIAL</w:t>
      </w:r>
    </w:p>
    <w:p w14:paraId="1E6E5EE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EMERGENCY MEDICINE</w:t>
      </w:r>
    </w:p>
    <w:p w14:paraId="0B3BF06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ENDOCRINOLOGY &amp; METABOLISM</w:t>
      </w:r>
    </w:p>
    <w:p w14:paraId="15827E8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ETHICS</w:t>
      </w:r>
    </w:p>
    <w:p w14:paraId="4A3BE19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ETHNIC STUDIES</w:t>
      </w:r>
    </w:p>
    <w:p w14:paraId="764A700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FAMILY STUDIES</w:t>
      </w:r>
    </w:p>
    <w:p w14:paraId="77DDBF8F" w14:textId="5D9C11E6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GERIATRICS &amp; GERONTOLOGY</w:t>
      </w:r>
    </w:p>
    <w:p w14:paraId="110ABA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CARE SCIENCES &amp; SERVICES</w:t>
      </w:r>
    </w:p>
    <w:p w14:paraId="6399DE6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POLICY &amp; SERVICES</w:t>
      </w:r>
    </w:p>
    <w:p w14:paraId="20F7269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HISTORY</w:t>
      </w:r>
    </w:p>
    <w:p w14:paraId="44900F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LINGUISTICS</w:t>
      </w:r>
    </w:p>
    <w:p w14:paraId="65A7C9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MANAGEMENT</w:t>
      </w:r>
    </w:p>
    <w:p w14:paraId="70E6326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392A7C">
        <w:rPr>
          <w:rFonts w:ascii="Times New Roman" w:hAnsi="Times New Roman" w:cs="Times New Roman"/>
          <w:sz w:val="19"/>
          <w:szCs w:val="19"/>
        </w:rPr>
        <w:t>MATHEMATICS</w:t>
      </w:r>
    </w:p>
    <w:p w14:paraId="4A27BBC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MEDICAL ETHICS</w:t>
      </w:r>
    </w:p>
    <w:p w14:paraId="45578734" w14:textId="30DEC342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14:paraId="49EA9F3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OBSTETRICS &amp; GYNECOLOGY</w:t>
      </w:r>
    </w:p>
    <w:p w14:paraId="48EC070F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ONCOLOGY</w:t>
      </w:r>
    </w:p>
    <w:p w14:paraId="21D795C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PEDIATRICS</w:t>
      </w:r>
    </w:p>
    <w:p w14:paraId="6698D5A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POLITICAL SCIENCE</w:t>
      </w:r>
    </w:p>
    <w:p w14:paraId="1048EE3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PRIMARY HEALTH CARE</w:t>
      </w:r>
    </w:p>
    <w:p w14:paraId="58E679B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</w:t>
      </w:r>
    </w:p>
    <w:p w14:paraId="1CD7FF8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APPLIED</w:t>
      </w:r>
    </w:p>
    <w:p w14:paraId="2572B1A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EDUCATIONAL</w:t>
      </w:r>
    </w:p>
    <w:p w14:paraId="3C16958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MULTIDISCIPLINARY</w:t>
      </w:r>
    </w:p>
    <w:p w14:paraId="4972726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SOCIAL</w:t>
      </w:r>
    </w:p>
    <w:p w14:paraId="52128894" w14:textId="38747EBD" w:rsidR="008D4298" w:rsidRPr="008D4298" w:rsidRDefault="008D4298" w:rsidP="008E1D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14:paraId="2C0E7800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SOCIAL BIOMEDICAL SCIENCES</w:t>
      </w:r>
    </w:p>
    <w:p w14:paraId="421E507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ISSUES</w:t>
      </w:r>
    </w:p>
    <w:p w14:paraId="2002F05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SCIENCES, INTERDISCIPLINARY</w:t>
      </w:r>
    </w:p>
    <w:p w14:paraId="2BCA985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WORK</w:t>
      </w:r>
    </w:p>
    <w:p w14:paraId="1643029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SOCIOLOGY</w:t>
      </w:r>
    </w:p>
    <w:p w14:paraId="23C6610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SURGERY</w:t>
      </w:r>
    </w:p>
    <w:p w14:paraId="0C84EFAF" w14:textId="0250E05B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WOMENS STUDIES</w:t>
      </w:r>
    </w:p>
    <w:p w14:paraId="73BBC6A4" w14:textId="05C07BA4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45408F0" w14:textId="66E7A82A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2B5050" w14:textId="78B4ECF8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FF3D31D" w14:textId="57F6E476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5A77668" w14:textId="74765110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A10D87B" w14:textId="734DE8AE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EE4611C" w14:textId="6A6E396C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219DE4AA" w14:textId="415A0DF9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6D6D67C" w14:textId="6AEF2265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307643D" w14:textId="7D9D798F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1D4D5777" w14:textId="3B21351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3FE8A6D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0253F6" w14:textId="40F140D4" w:rsidR="008E1DB3" w:rsidRPr="00862A1F" w:rsidRDefault="00EE3C86" w:rsidP="00161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</w:t>
      </w:r>
      <w:r w:rsidR="008D4298">
        <w:rPr>
          <w:rFonts w:ascii="Times New Roman" w:hAnsi="Times New Roman" w:cs="Times New Roman"/>
          <w:b/>
          <w:sz w:val="20"/>
          <w:szCs w:val="20"/>
          <w:u w:val="single"/>
        </w:rPr>
        <w:t xml:space="preserve">ATEGORIE 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Scopus</w:t>
      </w:r>
      <w:proofErr w:type="spellEnd"/>
    </w:p>
    <w:p w14:paraId="639C2699" w14:textId="57388A59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Advanced and Specialized Nursing</w:t>
      </w:r>
    </w:p>
    <w:p w14:paraId="788197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Applied Psychology</w:t>
      </w:r>
    </w:p>
    <w:p w14:paraId="1E9E9E4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Arts and Humanities (miscellaneous)</w:t>
      </w:r>
    </w:p>
    <w:p w14:paraId="01D40C22" w14:textId="348EA9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Business and International Management</w:t>
      </w:r>
    </w:p>
    <w:p w14:paraId="3EE221F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Communication</w:t>
      </w:r>
    </w:p>
    <w:p w14:paraId="6E8529DB" w14:textId="40A08F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Community and Home Care</w:t>
      </w:r>
    </w:p>
    <w:p w14:paraId="05A3AB3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Nursing</w:t>
      </w:r>
    </w:p>
    <w:p w14:paraId="72EC7C80" w14:textId="55F7C60C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Cultural Studies</w:t>
      </w:r>
    </w:p>
    <w:p w14:paraId="1D75A2F7" w14:textId="34B4D523" w:rsidR="008A0274" w:rsidRPr="00862A1F" w:rsidRDefault="008A0274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>
        <w:rPr>
          <w:rFonts w:ascii="Times New Roman" w:hAnsi="Times New Roman" w:cs="Times New Roman"/>
          <w:caps/>
          <w:sz w:val="19"/>
          <w:szCs w:val="19"/>
        </w:rPr>
        <w:t>DEVELOPMENTAL AND EDUCATIONAL PSYCHOLOGY</w:t>
      </w:r>
    </w:p>
    <w:p w14:paraId="75712FAF" w14:textId="77777777" w:rsidR="008E1DB3" w:rsidRPr="00FA6E0D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 and Econometrics</w:t>
      </w:r>
    </w:p>
    <w:p w14:paraId="123F501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Economics, Econometrics and Finance (miscellaneous)</w:t>
      </w:r>
    </w:p>
    <w:p w14:paraId="21EFBA5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Education</w:t>
      </w:r>
    </w:p>
    <w:p w14:paraId="04CCD32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E-learning</w:t>
      </w:r>
    </w:p>
    <w:p w14:paraId="6CCE847C" w14:textId="5B950BD3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Emergency Nursing</w:t>
      </w:r>
    </w:p>
    <w:p w14:paraId="15DDE159" w14:textId="68E739B1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Gender Studies</w:t>
      </w:r>
    </w:p>
    <w:p w14:paraId="7C1AD85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Gerontology</w:t>
      </w:r>
      <w:r w:rsidR="00326B42">
        <w:rPr>
          <w:rFonts w:ascii="Times New Roman" w:hAnsi="Times New Roman" w:cs="Times New Roman"/>
          <w:caps/>
          <w:sz w:val="19"/>
          <w:szCs w:val="19"/>
        </w:rPr>
        <w:t xml:space="preserve"> (NURSING)</w:t>
      </w:r>
    </w:p>
    <w:p w14:paraId="2CEA669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(social science)</w:t>
      </w:r>
    </w:p>
    <w:p w14:paraId="376F42D1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Professions (miscellaneous)</w:t>
      </w:r>
    </w:p>
    <w:p w14:paraId="7092C309" w14:textId="15C489C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History</w:t>
      </w:r>
    </w:p>
    <w:p w14:paraId="49512EC0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Language and Linguistics</w:t>
      </w:r>
    </w:p>
    <w:p w14:paraId="4A7B469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Leadership and Management</w:t>
      </w:r>
    </w:p>
    <w:p w14:paraId="76506D6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Linguistics and Language</w:t>
      </w:r>
    </w:p>
    <w:p w14:paraId="0681814E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Literature and Literary Theory</w:t>
      </w:r>
    </w:p>
    <w:p w14:paraId="314A371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Marketing</w:t>
      </w:r>
    </w:p>
    <w:p w14:paraId="072F8E0D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Media Technology</w:t>
      </w:r>
    </w:p>
    <w:p w14:paraId="46693A6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Medical and Surgical Nursing</w:t>
      </w:r>
    </w:p>
    <w:p w14:paraId="62598A8A" w14:textId="706C354D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Nursing (miscellaneous)</w:t>
      </w:r>
    </w:p>
    <w:p w14:paraId="3C42C87B" w14:textId="76A929E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Oncology (nursing)</w:t>
      </w:r>
    </w:p>
    <w:p w14:paraId="6911DE7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Philosophy</w:t>
      </w:r>
    </w:p>
    <w:p w14:paraId="6D9055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Podiatry</w:t>
      </w:r>
    </w:p>
    <w:p w14:paraId="530A1D5A" w14:textId="3778EBD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Psychology (miscellaneous)</w:t>
      </w:r>
    </w:p>
    <w:p w14:paraId="28690C9C" w14:textId="3F4CC8EE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Religious Studies</w:t>
      </w:r>
    </w:p>
    <w:p w14:paraId="6115801B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Sciences (miscellaneous)</w:t>
      </w:r>
    </w:p>
    <w:p w14:paraId="10E077E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Work</w:t>
      </w:r>
    </w:p>
    <w:p w14:paraId="7106D787" w14:textId="68115AAB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Sociology and Political Science</w:t>
      </w:r>
    </w:p>
    <w:p w14:paraId="2E87595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Tourism, Leisure and Hospitality Management</w:t>
      </w:r>
    </w:p>
    <w:p w14:paraId="197A5B4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Urban Studies</w:t>
      </w:r>
    </w:p>
    <w:p w14:paraId="060BBCDC" w14:textId="77777777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Visual Arts and Performing Arts</w:t>
      </w:r>
    </w:p>
    <w:p w14:paraId="0B58FB26" w14:textId="77777777" w:rsidR="00F359BA" w:rsidRPr="00246D1A" w:rsidRDefault="00F359BA" w:rsidP="008E1DB3">
      <w:pPr>
        <w:spacing w:after="0"/>
        <w:rPr>
          <w:rFonts w:ascii="Times New Roman" w:hAnsi="Times New Roman" w:cs="Times New Roman"/>
          <w:caps/>
          <w:sz w:val="20"/>
          <w:szCs w:val="20"/>
        </w:rPr>
      </w:pPr>
    </w:p>
    <w:sectPr w:rsidR="00F359BA" w:rsidRPr="00246D1A" w:rsidSect="00246D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5F37" w14:textId="77777777" w:rsidR="000815E4" w:rsidRDefault="000815E4" w:rsidP="001613B4">
      <w:pPr>
        <w:spacing w:after="0" w:line="240" w:lineRule="auto"/>
      </w:pPr>
      <w:r>
        <w:separator/>
      </w:r>
    </w:p>
  </w:endnote>
  <w:endnote w:type="continuationSeparator" w:id="0">
    <w:p w14:paraId="4E5D8579" w14:textId="77777777" w:rsidR="000815E4" w:rsidRDefault="000815E4" w:rsidP="001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4650" w14:textId="57675761" w:rsidR="00DD59D3" w:rsidRDefault="008D4298">
    <w:pPr>
      <w:pStyle w:val="Zpat"/>
    </w:pPr>
    <w:r w:rsidRPr="008D4298">
      <w:rPr>
        <w:highlight w:val="yellow"/>
      </w:rPr>
      <w:t>SD/0X/2021</w:t>
    </w:r>
  </w:p>
  <w:p w14:paraId="3290007A" w14:textId="6ABA6069" w:rsidR="00B016C7" w:rsidRDefault="00B016C7">
    <w:pPr>
      <w:pStyle w:val="Zpat"/>
    </w:pPr>
    <w:r>
      <w:rPr>
        <w:i/>
      </w:rPr>
      <w:t>Verze pro zasedání AS FHS 29</w:t>
    </w:r>
    <w:r w:rsidRPr="00041A04">
      <w:rPr>
        <w:i/>
      </w:rPr>
      <w:t>. 6. 2021</w:t>
    </w:r>
  </w:p>
  <w:p w14:paraId="5E974B32" w14:textId="77777777" w:rsidR="00DD59D3" w:rsidRDefault="00DD5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0BB4" w14:textId="77777777" w:rsidR="000815E4" w:rsidRDefault="000815E4" w:rsidP="001613B4">
      <w:pPr>
        <w:spacing w:after="0" w:line="240" w:lineRule="auto"/>
      </w:pPr>
      <w:r>
        <w:separator/>
      </w:r>
    </w:p>
  </w:footnote>
  <w:footnote w:type="continuationSeparator" w:id="0">
    <w:p w14:paraId="3241E474" w14:textId="77777777" w:rsidR="000815E4" w:rsidRDefault="000815E4" w:rsidP="0016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B6B50"/>
    <w:multiLevelType w:val="hybridMultilevel"/>
    <w:tmpl w:val="3B04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6"/>
    <w:rsid w:val="0004755D"/>
    <w:rsid w:val="000815E4"/>
    <w:rsid w:val="00112D75"/>
    <w:rsid w:val="001613B4"/>
    <w:rsid w:val="001A2B33"/>
    <w:rsid w:val="00246D1A"/>
    <w:rsid w:val="0028508E"/>
    <w:rsid w:val="002C0EEA"/>
    <w:rsid w:val="00322DA7"/>
    <w:rsid w:val="00326B42"/>
    <w:rsid w:val="00352BC2"/>
    <w:rsid w:val="00392A7C"/>
    <w:rsid w:val="004173DE"/>
    <w:rsid w:val="00443F91"/>
    <w:rsid w:val="00472A04"/>
    <w:rsid w:val="004946B4"/>
    <w:rsid w:val="004A3211"/>
    <w:rsid w:val="00512D21"/>
    <w:rsid w:val="00630A01"/>
    <w:rsid w:val="00655BF5"/>
    <w:rsid w:val="00717E2E"/>
    <w:rsid w:val="00731D14"/>
    <w:rsid w:val="00737A45"/>
    <w:rsid w:val="00765A5D"/>
    <w:rsid w:val="00862A1F"/>
    <w:rsid w:val="008A0274"/>
    <w:rsid w:val="008A16A0"/>
    <w:rsid w:val="008A4F15"/>
    <w:rsid w:val="008D143E"/>
    <w:rsid w:val="008D4298"/>
    <w:rsid w:val="008E1DB3"/>
    <w:rsid w:val="008F40BD"/>
    <w:rsid w:val="009517C3"/>
    <w:rsid w:val="00970E12"/>
    <w:rsid w:val="009B74EA"/>
    <w:rsid w:val="00A86CF5"/>
    <w:rsid w:val="00AD6AA7"/>
    <w:rsid w:val="00AE59E7"/>
    <w:rsid w:val="00B016C7"/>
    <w:rsid w:val="00B01D7C"/>
    <w:rsid w:val="00C24C70"/>
    <w:rsid w:val="00C37545"/>
    <w:rsid w:val="00C81432"/>
    <w:rsid w:val="00C86084"/>
    <w:rsid w:val="00CA2D50"/>
    <w:rsid w:val="00D62B57"/>
    <w:rsid w:val="00D725DB"/>
    <w:rsid w:val="00DA3435"/>
    <w:rsid w:val="00DB27BD"/>
    <w:rsid w:val="00DD59D3"/>
    <w:rsid w:val="00E049DA"/>
    <w:rsid w:val="00E86BE5"/>
    <w:rsid w:val="00EE3C86"/>
    <w:rsid w:val="00F064B1"/>
    <w:rsid w:val="00F21865"/>
    <w:rsid w:val="00F359BA"/>
    <w:rsid w:val="00F5095D"/>
    <w:rsid w:val="00F82134"/>
    <w:rsid w:val="00FA6E0D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3B3B"/>
  <w15:chartTrackingRefBased/>
  <w15:docId w15:val="{CC147739-139D-4E8C-84C3-A569B70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3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3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9D3"/>
  </w:style>
  <w:style w:type="paragraph" w:styleId="Zpat">
    <w:name w:val="footer"/>
    <w:basedOn w:val="Normln"/>
    <w:link w:val="Zpat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9D3"/>
  </w:style>
  <w:style w:type="paragraph" w:styleId="Textbubliny">
    <w:name w:val="Balloon Text"/>
    <w:basedOn w:val="Normln"/>
    <w:link w:val="TextbublinyChar"/>
    <w:uiPriority w:val="99"/>
    <w:semiHidden/>
    <w:unhideWhenUsed/>
    <w:rsid w:val="00DA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4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0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E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E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E1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6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10D1-945D-4316-9F98-90A34BB5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9</cp:revision>
  <dcterms:created xsi:type="dcterms:W3CDTF">2021-06-17T12:14:00Z</dcterms:created>
  <dcterms:modified xsi:type="dcterms:W3CDTF">2021-06-28T17:46:00Z</dcterms:modified>
</cp:coreProperties>
</file>