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EEA6F41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C94B03">
        <w:rPr>
          <w:b/>
          <w:sz w:val="32"/>
        </w:rPr>
        <w:t>2</w:t>
      </w:r>
      <w:r>
        <w:rPr>
          <w:b/>
          <w:sz w:val="32"/>
        </w:rPr>
        <w:t>/202</w:t>
      </w:r>
      <w:r w:rsidR="00C94B03">
        <w:rPr>
          <w:b/>
          <w:sz w:val="32"/>
        </w:rPr>
        <w:t>3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0CD2D93D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>bakalářsk</w:t>
      </w:r>
      <w:r w:rsidR="004E74B9">
        <w:rPr>
          <w:b/>
        </w:rPr>
        <w:t>ý</w:t>
      </w:r>
      <w:r>
        <w:rPr>
          <w:b/>
        </w:rPr>
        <w:t xml:space="preserve"> </w:t>
      </w:r>
      <w:r w:rsidR="004E74B9">
        <w:t>studijní program</w:t>
      </w:r>
      <w:r w:rsidR="00A27ECD">
        <w:t>:</w:t>
      </w:r>
    </w:p>
    <w:p w14:paraId="6CA8AD6C" w14:textId="73C2177D" w:rsidR="000518B8" w:rsidRDefault="004E74B9" w:rsidP="007E094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E74B9">
        <w:rPr>
          <w:b/>
        </w:rPr>
        <w:t>Zdravotně sociální péče</w:t>
      </w:r>
      <w:r w:rsidR="005052C5" w:rsidRPr="00777FE6">
        <w:t xml:space="preserve"> </w:t>
      </w:r>
      <w:r w:rsidR="005052C5">
        <w:t xml:space="preserve">– forma studia </w:t>
      </w:r>
      <w:r w:rsidR="005052C5" w:rsidRPr="004E74B9">
        <w:rPr>
          <w:b/>
        </w:rPr>
        <w:t>prezenční</w:t>
      </w:r>
      <w:r w:rsidR="005052C5">
        <w:t xml:space="preserve"> a </w:t>
      </w:r>
      <w:r w:rsidR="005052C5" w:rsidRPr="004E74B9">
        <w:rPr>
          <w:b/>
        </w:rPr>
        <w:t>kombinovaná</w:t>
      </w:r>
      <w:r w:rsidR="00441B45">
        <w:t>.</w:t>
      </w:r>
    </w:p>
    <w:p w14:paraId="2FCA1CB0" w14:textId="416D187A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FD3A62" w:rsidRPr="00FF4E3F">
        <w:t>……………………</w:t>
      </w:r>
      <w:r w:rsidR="00FD3A62">
        <w:t xml:space="preserve">  </w:t>
      </w:r>
      <w:r w:rsidR="00704256">
        <w:t>202</w:t>
      </w:r>
      <w:r w:rsidR="004E74B9">
        <w:t>2</w:t>
      </w:r>
      <w:r w:rsidR="00704256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045E693C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>Studijní program j</w:t>
      </w:r>
      <w:r w:rsidR="004E74B9">
        <w:rPr>
          <w:szCs w:val="24"/>
        </w:rPr>
        <w:t>e uskutečňován</w:t>
      </w:r>
      <w:r w:rsidRPr="00944CCC">
        <w:rPr>
          <w:szCs w:val="24"/>
        </w:rPr>
        <w:t xml:space="preserve">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</w:t>
      </w:r>
      <w:r w:rsidR="0037230F">
        <w:rPr>
          <w:szCs w:val="24"/>
        </w:rPr>
        <w:t xml:space="preserve">               </w:t>
      </w:r>
      <w:r w:rsidR="0084730E" w:rsidRPr="0037230F">
        <w:rPr>
          <w:szCs w:val="24"/>
          <w:highlight w:val="yellow"/>
        </w:rPr>
        <w:t xml:space="preserve">§ </w:t>
      </w:r>
      <w:r w:rsidRPr="0037230F">
        <w:rPr>
          <w:szCs w:val="24"/>
          <w:highlight w:val="yellow"/>
        </w:rPr>
        <w:t>50</w:t>
      </w:r>
      <w:r w:rsidRPr="00944CCC">
        <w:rPr>
          <w:szCs w:val="24"/>
        </w:rPr>
        <w:t xml:space="preserve">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</w:t>
      </w:r>
      <w:r w:rsidR="0037230F" w:rsidRPr="0037230F">
        <w:rPr>
          <w:szCs w:val="24"/>
          <w:highlight w:val="yellow"/>
        </w:rPr>
        <w:t>v prezenční formě</w:t>
      </w:r>
      <w:r w:rsidR="0037230F">
        <w:rPr>
          <w:szCs w:val="24"/>
        </w:rPr>
        <w:t xml:space="preserve"> </w:t>
      </w:r>
      <w:r w:rsidR="00F6594E" w:rsidRPr="00257439">
        <w:rPr>
          <w:szCs w:val="24"/>
        </w:rPr>
        <w:t>se</w:t>
      </w:r>
      <w:r w:rsidR="0053540F" w:rsidRPr="00257439">
        <w:rPr>
          <w:szCs w:val="24"/>
        </w:rPr>
        <w:t> </w:t>
      </w:r>
      <w:r w:rsidR="00D449B2" w:rsidRPr="00257439">
        <w:rPr>
          <w:szCs w:val="24"/>
        </w:rPr>
        <w:t>předpokládá znalost anglického jazyka</w:t>
      </w:r>
      <w:r w:rsidR="00EF161F" w:rsidRPr="00257439">
        <w:rPr>
          <w:szCs w:val="24"/>
        </w:rPr>
        <w:t xml:space="preserve"> minimálně </w:t>
      </w:r>
      <w:r w:rsidR="00EF161F" w:rsidRPr="00257439">
        <w:t>na úrovni A</w:t>
      </w:r>
      <w:r w:rsidR="00AA54F4" w:rsidRPr="00257439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1973495F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</w:t>
      </w:r>
      <w:r w:rsidR="00172E72" w:rsidRPr="00257439">
        <w:t xml:space="preserve">nejpozději </w:t>
      </w:r>
      <w:r w:rsidR="00172E72" w:rsidRPr="00257439">
        <w:rPr>
          <w:szCs w:val="24"/>
        </w:rPr>
        <w:t>do </w:t>
      </w:r>
      <w:r w:rsidR="00542D73" w:rsidRPr="00257439">
        <w:rPr>
          <w:szCs w:val="24"/>
        </w:rPr>
        <w:t>1</w:t>
      </w:r>
      <w:r w:rsidR="004E74B9" w:rsidRPr="00257439">
        <w:rPr>
          <w:szCs w:val="24"/>
        </w:rPr>
        <w:t>1</w:t>
      </w:r>
      <w:r w:rsidR="00542D73" w:rsidRPr="00257439">
        <w:rPr>
          <w:szCs w:val="24"/>
        </w:rPr>
        <w:t xml:space="preserve">. </w:t>
      </w:r>
      <w:r w:rsidR="004E74B9" w:rsidRPr="00257439">
        <w:rPr>
          <w:szCs w:val="24"/>
        </w:rPr>
        <w:t>srpna</w:t>
      </w:r>
      <w:r w:rsidR="00542D73" w:rsidRPr="007B2DFC">
        <w:rPr>
          <w:szCs w:val="24"/>
        </w:rPr>
        <w:t xml:space="preserve"> 20</w:t>
      </w:r>
      <w:r w:rsidR="007C4350" w:rsidRPr="007B2DFC">
        <w:rPr>
          <w:szCs w:val="24"/>
        </w:rPr>
        <w:t>2</w:t>
      </w:r>
      <w:r w:rsidR="00C94B03" w:rsidRPr="007B2DFC">
        <w:rPr>
          <w:szCs w:val="24"/>
        </w:rPr>
        <w:t>2</w:t>
      </w:r>
      <w:r w:rsidR="00205511" w:rsidRPr="007B2DFC">
        <w:rPr>
          <w:color w:val="000000"/>
        </w:rPr>
        <w:t>.</w:t>
      </w:r>
    </w:p>
    <w:p w14:paraId="2AB6D6F1" w14:textId="63DB9ACE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r w:rsidR="00D11607" w:rsidRPr="005C6A3B">
        <w:rPr>
          <w:b/>
          <w:i/>
          <w:szCs w:val="24"/>
        </w:rPr>
        <w:t>Lékařský posudek</w:t>
      </w:r>
      <w:r w:rsidR="007C4350" w:rsidRPr="005C6A3B">
        <w:rPr>
          <w:b/>
          <w:i/>
          <w:szCs w:val="24"/>
        </w:rPr>
        <w:t xml:space="preserve"> o zdravotní způsobilosti ke</w:t>
      </w:r>
      <w:r w:rsidR="00E40256" w:rsidRPr="005C6A3B">
        <w:rPr>
          <w:b/>
          <w:i/>
          <w:szCs w:val="24"/>
        </w:rPr>
        <w:t> </w:t>
      </w:r>
      <w:r w:rsidR="007C4350" w:rsidRPr="005C6A3B">
        <w:rPr>
          <w:b/>
          <w:i/>
          <w:szCs w:val="24"/>
        </w:rPr>
        <w:t>vzdělávání</w:t>
      </w:r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37230F" w:rsidRDefault="00432AFD" w:rsidP="0037230F">
      <w:pPr>
        <w:spacing w:after="120"/>
        <w:jc w:val="both"/>
        <w:rPr>
          <w:b/>
          <w:highlight w:val="yellow"/>
        </w:rPr>
      </w:pPr>
      <w:r w:rsidRPr="0037230F">
        <w:rPr>
          <w:b/>
          <w:szCs w:val="24"/>
          <w:highlight w:val="yellow"/>
        </w:rPr>
        <w:t>3. Organizace přijímacího řízení</w:t>
      </w:r>
    </w:p>
    <w:p w14:paraId="3F445EB0" w14:textId="6E2ABB89" w:rsidR="007333DF" w:rsidRPr="001A1F10" w:rsidRDefault="00432AFD" w:rsidP="0037230F">
      <w:pPr>
        <w:spacing w:after="120"/>
        <w:jc w:val="both"/>
        <w:rPr>
          <w:szCs w:val="24"/>
        </w:rPr>
      </w:pPr>
      <w:r w:rsidRPr="0037230F">
        <w:rPr>
          <w:szCs w:val="24"/>
          <w:highlight w:val="yellow"/>
        </w:rPr>
        <w:t>3.1</w:t>
      </w:r>
      <w:r w:rsidR="0016443E" w:rsidRPr="0037230F">
        <w:rPr>
          <w:szCs w:val="24"/>
          <w:highlight w:val="yellow"/>
        </w:rPr>
        <w:t xml:space="preserve"> </w:t>
      </w:r>
      <w:r w:rsidR="0016443E" w:rsidRPr="0037230F">
        <w:rPr>
          <w:szCs w:val="24"/>
        </w:rPr>
        <w:t xml:space="preserve">Přijímací řízení organizuje </w:t>
      </w:r>
      <w:hyperlink r:id="rId8" w:history="1">
        <w:r w:rsidR="00314FB1" w:rsidRPr="0037230F">
          <w:rPr>
            <w:rStyle w:val="Hypertextovodkaz"/>
            <w:szCs w:val="24"/>
          </w:rPr>
          <w:t>studijní oddělení FHS</w:t>
        </w:r>
        <w:r w:rsidR="00542D73" w:rsidRPr="0037230F">
          <w:rPr>
            <w:rStyle w:val="Hypertextovodkaz"/>
            <w:szCs w:val="24"/>
          </w:rPr>
          <w:t xml:space="preserve"> </w:t>
        </w:r>
        <w:r w:rsidR="00542D73" w:rsidRPr="0037230F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37230F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257439">
        <w:rPr>
          <w:rFonts w:ascii="TimesNewRomanPSMT" w:hAnsi="TimesNewRomanPSMT" w:cs="TimesNewRomanPSMT"/>
          <w:b/>
        </w:rPr>
        <w:t xml:space="preserve">do </w:t>
      </w:r>
      <w:r w:rsidR="004E74B9" w:rsidRPr="00257439">
        <w:rPr>
          <w:rFonts w:ascii="TimesNewRomanPSMT" w:hAnsi="TimesNewRomanPSMT" w:cs="TimesNewRomanPSMT"/>
          <w:b/>
        </w:rPr>
        <w:t>1</w:t>
      </w:r>
      <w:r w:rsidR="00542D73" w:rsidRPr="00257439">
        <w:rPr>
          <w:rFonts w:ascii="TimesNewRomanPSMT" w:hAnsi="TimesNewRomanPSMT" w:cs="TimesNewRomanPSMT"/>
          <w:b/>
        </w:rPr>
        <w:t xml:space="preserve">1. </w:t>
      </w:r>
      <w:r w:rsidR="004E74B9" w:rsidRPr="00257439">
        <w:rPr>
          <w:rFonts w:ascii="TimesNewRomanPSMT" w:hAnsi="TimesNewRomanPSMT" w:cs="TimesNewRomanPSMT"/>
          <w:b/>
        </w:rPr>
        <w:t>srpna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C94B03">
        <w:rPr>
          <w:rFonts w:ascii="TimesNewRomanPSMT" w:hAnsi="TimesNewRomanPSMT" w:cs="TimesNewRomanPSMT"/>
          <w:b/>
        </w:rPr>
        <w:t>2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4E74B9" w:rsidRPr="004E74B9">
        <w:rPr>
          <w:b/>
          <w:szCs w:val="24"/>
        </w:rPr>
        <w:t>Zdravotně sociální péče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</w:t>
      </w:r>
      <w:bookmarkStart w:id="0" w:name="_GoBack"/>
      <w:bookmarkEnd w:id="0"/>
      <w:r w:rsidR="0016443E" w:rsidRPr="00894BCF">
        <w:rPr>
          <w:szCs w:val="24"/>
        </w:rPr>
        <w:t>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</w:t>
      </w:r>
      <w:r w:rsidR="007333DF" w:rsidRPr="00706ED1">
        <w:rPr>
          <w:szCs w:val="24"/>
        </w:rPr>
        <w:lastRenderedPageBreak/>
        <w:t xml:space="preserve">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10C56FF2" w:rsidR="00A2447B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FF4E3F">
        <w:rPr>
          <w:b/>
        </w:rPr>
        <w:t xml:space="preserve">do </w:t>
      </w:r>
      <w:r w:rsidR="00A2447B" w:rsidRPr="00FF4E3F">
        <w:rPr>
          <w:b/>
          <w:bCs/>
          <w:szCs w:val="24"/>
        </w:rPr>
        <w:t>1</w:t>
      </w:r>
      <w:r w:rsidR="004E74B9" w:rsidRPr="00FF4E3F">
        <w:rPr>
          <w:b/>
          <w:bCs/>
          <w:szCs w:val="24"/>
        </w:rPr>
        <w:t>9</w:t>
      </w:r>
      <w:r w:rsidR="00A2447B" w:rsidRPr="00FF4E3F">
        <w:rPr>
          <w:b/>
        </w:rPr>
        <w:t xml:space="preserve">. </w:t>
      </w:r>
      <w:r w:rsidR="00ED4D07" w:rsidRPr="00FF4E3F">
        <w:rPr>
          <w:b/>
        </w:rPr>
        <w:t>srpna</w:t>
      </w:r>
      <w:r w:rsidR="00A2447B" w:rsidRPr="00FF4E3F">
        <w:rPr>
          <w:b/>
        </w:rPr>
        <w:t xml:space="preserve"> </w:t>
      </w:r>
      <w:r w:rsidR="00A2447B" w:rsidRPr="00FF4E3F">
        <w:rPr>
          <w:b/>
          <w:bCs/>
          <w:szCs w:val="24"/>
        </w:rPr>
        <w:t>202</w:t>
      </w:r>
      <w:r w:rsidR="00BD6367" w:rsidRPr="00FF4E3F">
        <w:rPr>
          <w:b/>
          <w:bCs/>
          <w:szCs w:val="24"/>
        </w:rPr>
        <w:t>2</w:t>
      </w:r>
      <w:r w:rsidR="00A2447B" w:rsidRPr="00FF4E3F">
        <w:rPr>
          <w:b/>
        </w:rPr>
        <w:t xml:space="preserve">. </w:t>
      </w:r>
      <w:r w:rsidR="00A2447B" w:rsidRPr="00FF4E3F">
        <w:t>Uchazeč</w:t>
      </w:r>
      <w:r w:rsidR="00A2447B" w:rsidRPr="00511A4E">
        <w:t xml:space="preserve">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153155A2" w14:textId="1ED7BA77" w:rsidR="00A2447B" w:rsidRDefault="00257439" w:rsidP="00A2447B">
      <w:pPr>
        <w:spacing w:before="120"/>
        <w:jc w:val="both"/>
      </w:pPr>
      <w:r>
        <w:t xml:space="preserve">3.3 </w:t>
      </w:r>
      <w:r w:rsidR="00A2447B">
        <w:t>O přijetí uchazeče rozhoduje děkan FHS</w:t>
      </w:r>
      <w:r>
        <w:t xml:space="preserve"> na základě návrhu komise pro přijímací řízení.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33856C9C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4E74B9">
        <w:rPr>
          <w:b/>
        </w:rPr>
        <w:t>11</w:t>
      </w:r>
      <w:r w:rsidR="00192DA6">
        <w:rPr>
          <w:b/>
        </w:rPr>
        <w:t xml:space="preserve">. </w:t>
      </w:r>
      <w:r w:rsidR="004E74B9">
        <w:rPr>
          <w:b/>
        </w:rPr>
        <w:t>prosince</w:t>
      </w:r>
      <w:r w:rsidR="00C94B03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4E74B9">
        <w:rPr>
          <w:b/>
        </w:rPr>
        <w:t>1</w:t>
      </w:r>
      <w:r w:rsidR="00192DA6">
        <w:rPr>
          <w:b/>
        </w:rPr>
        <w:t xml:space="preserve"> do 2</w:t>
      </w:r>
      <w:r w:rsidR="004E74B9">
        <w:rPr>
          <w:b/>
        </w:rPr>
        <w:t>0</w:t>
      </w:r>
      <w:r w:rsidR="00192DA6">
        <w:rPr>
          <w:b/>
        </w:rPr>
        <w:t xml:space="preserve">. </w:t>
      </w:r>
      <w:r w:rsidR="004E74B9">
        <w:rPr>
          <w:b/>
        </w:rPr>
        <w:t>srpna</w:t>
      </w:r>
      <w:r w:rsidR="00A2447B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257439">
        <w:rPr>
          <w:b/>
        </w:rPr>
        <w:t xml:space="preserve">, </w:t>
      </w:r>
      <w:r w:rsidR="002C1A14">
        <w:rPr>
          <w:b/>
        </w:rPr>
        <w:t>ani nepořádá náhradní termín přijí</w:t>
      </w:r>
      <w:r w:rsidR="00257439">
        <w:rPr>
          <w:b/>
        </w:rPr>
        <w:t>mací zkoušky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013AC4F9" w:rsidR="0016443E" w:rsidRDefault="00257439">
      <w:pPr>
        <w:overflowPunct/>
        <w:spacing w:before="120"/>
        <w:jc w:val="both"/>
        <w:textAlignment w:val="auto"/>
      </w:pPr>
      <w:r w:rsidRPr="00FF4E3F">
        <w:t>Vzhledem k tomu,</w:t>
      </w:r>
      <w:r w:rsidR="0069030F">
        <w:t xml:space="preserve"> </w:t>
      </w:r>
      <w:r w:rsidR="0069030F" w:rsidRPr="00C66171">
        <w:t>že FHS pro přijímání uchazečů uznává termíny NSZ</w:t>
      </w:r>
      <w:r w:rsidR="0069030F">
        <w:t xml:space="preserve"> </w:t>
      </w:r>
      <w:r w:rsidRPr="00FF4E3F">
        <w:t xml:space="preserve">od 11. prosince 2021 do 20. </w:t>
      </w:r>
      <w:r w:rsidR="002C1A14">
        <w:t>srpna</w:t>
      </w:r>
      <w:r w:rsidRPr="00FF4E3F">
        <w:t xml:space="preserve"> 202</w:t>
      </w:r>
      <w:r w:rsidR="002C1A14">
        <w:t>2</w:t>
      </w:r>
      <w:r w:rsidRPr="00FF4E3F">
        <w:t xml:space="preserve"> (včetně), nebude možné se při neúčasti na žádném z termínů odvolávat na překážky na straně uchazeče.</w:t>
      </w:r>
      <w:r>
        <w:t xml:space="preserve"> </w:t>
      </w:r>
    </w:p>
    <w:p w14:paraId="2FF2EAA8" w14:textId="26F21523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4E74B9">
        <w:t>0</w:t>
      </w:r>
      <w:r w:rsidR="00A2447B" w:rsidRPr="00B672D5">
        <w:t xml:space="preserve">. </w:t>
      </w:r>
      <w:r w:rsidR="004E74B9">
        <w:t>srpna</w:t>
      </w:r>
      <w:r w:rsidR="00A2447B" w:rsidRPr="00B672D5">
        <w:t xml:space="preserve"> 20</w:t>
      </w:r>
      <w:r w:rsidR="00A2447B">
        <w:t>2</w:t>
      </w:r>
      <w:r w:rsidR="00C94B03">
        <w:t>2</w:t>
      </w:r>
      <w:r w:rsidR="00C66171">
        <w:t xml:space="preserve"> </w:t>
      </w:r>
      <w:r w:rsidR="00A2447B" w:rsidRPr="0081271A">
        <w:t>(včetně)</w:t>
      </w:r>
      <w:r w:rsidR="00FD3A62">
        <w:t>.</w:t>
      </w:r>
      <w:r w:rsidR="00A2447B" w:rsidRPr="0081271A">
        <w:t xml:space="preserve"> </w:t>
      </w:r>
      <w:r>
        <w:t xml:space="preserve">Nejlepší výsledek se každému uchazeči automaticky </w:t>
      </w:r>
      <w:r w:rsidR="00975F5B">
        <w:t>zaznamená</w:t>
      </w:r>
      <w:r>
        <w:t xml:space="preserve"> do databáze uchazečů, svůj výsledek</w:t>
      </w:r>
      <w:r w:rsidR="00C66171">
        <w:t xml:space="preserve"> uchazeč</w:t>
      </w:r>
      <w:r>
        <w:t xml:space="preserve">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36565BB6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</w:t>
      </w:r>
      <w:r w:rsidR="009B7830">
        <w:t>,</w:t>
      </w:r>
      <w:r w:rsidR="0016443E">
        <w:t xml:space="preserve">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</w:t>
      </w:r>
      <w:r w:rsidR="0016443E" w:rsidRPr="00FF4E3F">
        <w:t xml:space="preserve">o </w:t>
      </w:r>
      <w:r w:rsidR="0016443E">
        <w:t xml:space="preserve">místech konání, kapacitách jednotlivých míst, průběhu, možnostech změnit místo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2DF7366E" w:rsidR="00DA6930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4E74B9">
        <w:t> </w:t>
      </w:r>
      <w:r w:rsidR="004E74B9" w:rsidRPr="004E74B9">
        <w:rPr>
          <w:b/>
        </w:rPr>
        <w:t>obecných studijních předpokladů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68517041" w14:textId="77777777" w:rsidR="00AA0FF2" w:rsidRDefault="00AA0FF2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0ED8C08F" w14:textId="108F663A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lastRenderedPageBreak/>
        <w:t>5</w:t>
      </w:r>
      <w:r w:rsidR="0016443E">
        <w:rPr>
          <w:b/>
        </w:rPr>
        <w:t>. Pořadí uchazečů</w:t>
      </w:r>
    </w:p>
    <w:p w14:paraId="2679ACA1" w14:textId="1E700025" w:rsidR="00706078" w:rsidRDefault="006E0761" w:rsidP="00A96D6B">
      <w:pPr>
        <w:spacing w:before="120"/>
        <w:jc w:val="both"/>
      </w:pPr>
      <w:r>
        <w:t xml:space="preserve">Uchazeči o studium </w:t>
      </w:r>
      <w:r w:rsidR="009B7830">
        <w:t>ve studijním programu Zdravotně sociální péče</w:t>
      </w:r>
      <w:r>
        <w:t xml:space="preserve"> budou seřazeni podle počtu bodů </w:t>
      </w:r>
      <w:r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091993">
          <w:t>10 a</w:t>
        </w:r>
      </w:smartTag>
      <w:r w:rsidRPr="00091993">
        <w:t xml:space="preserve"> zaokrouhlený na celá čísla)</w:t>
      </w:r>
      <w:r>
        <w:t xml:space="preserve"> a v tomto pořadí budou přijímáni až do počtu stanoveného děkan</w:t>
      </w:r>
      <w:r w:rsidR="006A697C">
        <w:t>em</w:t>
      </w:r>
      <w:r>
        <w:t xml:space="preserve"> </w:t>
      </w:r>
      <w:r w:rsidR="00EE5A27">
        <w:t xml:space="preserve">FHS </w:t>
      </w:r>
      <w:r>
        <w:t xml:space="preserve">pro příslušný </w:t>
      </w:r>
      <w:r w:rsidR="00D00091">
        <w:t>program</w:t>
      </w:r>
      <w:r>
        <w:t xml:space="preserve"> </w:t>
      </w:r>
      <w:r w:rsidR="00D03AA5">
        <w:t>a </w:t>
      </w:r>
      <w:r>
        <w:t>akademický rok</w:t>
      </w:r>
      <w:r w:rsidR="00192DA6">
        <w:t xml:space="preserve"> 20</w:t>
      </w:r>
      <w:r w:rsidR="00A2447B">
        <w:t>2</w:t>
      </w:r>
      <w:r w:rsidR="0007138D">
        <w:t>2</w:t>
      </w:r>
      <w:r w:rsidR="00192DA6">
        <w:t>/202</w:t>
      </w:r>
      <w:r w:rsidR="0007138D">
        <w:t>3</w:t>
      </w:r>
      <w:r>
        <w:t>.</w:t>
      </w:r>
    </w:p>
    <w:p w14:paraId="7363BAC5" w14:textId="757BFEC0" w:rsidR="00C46E69" w:rsidRPr="00894BCF" w:rsidRDefault="006E0761" w:rsidP="00A96D6B">
      <w:pPr>
        <w:spacing w:before="120"/>
        <w:jc w:val="both"/>
      </w:pPr>
      <w:r w:rsidRPr="001610E6">
        <w:rPr>
          <w:b/>
        </w:rPr>
        <w:t>Minimální počet studentů</w:t>
      </w:r>
      <w:r>
        <w:t xml:space="preserve"> pro otevření </w:t>
      </w:r>
      <w:r w:rsidR="00D00091">
        <w:t>program</w:t>
      </w:r>
      <w:r>
        <w:t xml:space="preserve">u je </w:t>
      </w:r>
      <w:r w:rsidR="00423F2E">
        <w:rPr>
          <w:b/>
        </w:rPr>
        <w:t>20</w:t>
      </w:r>
      <w:r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29F33F8D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FF4E3F">
        <w:rPr>
          <w:b/>
        </w:rPr>
        <w:t>do 3</w:t>
      </w:r>
      <w:r w:rsidR="004E74B9" w:rsidRPr="00FF4E3F">
        <w:rPr>
          <w:b/>
        </w:rPr>
        <w:t>1</w:t>
      </w:r>
      <w:r w:rsidRPr="00FF4E3F">
        <w:rPr>
          <w:b/>
        </w:rPr>
        <w:t xml:space="preserve">. </w:t>
      </w:r>
      <w:r w:rsidR="004E74B9" w:rsidRPr="00FF4E3F">
        <w:rPr>
          <w:b/>
        </w:rPr>
        <w:t>srpna</w:t>
      </w:r>
      <w:r w:rsidRPr="00FF4E3F">
        <w:rPr>
          <w:b/>
        </w:rPr>
        <w:t xml:space="preserve"> 202</w:t>
      </w:r>
      <w:r w:rsidR="00C36D61" w:rsidRPr="00FF4E3F">
        <w:rPr>
          <w:b/>
        </w:rPr>
        <w:t>2</w:t>
      </w:r>
      <w:r w:rsidRPr="00FF4E3F">
        <w:t xml:space="preserve">. </w:t>
      </w:r>
      <w:r w:rsidRPr="00FF4E3F">
        <w:rPr>
          <w:b/>
        </w:rPr>
        <w:t>Uchazeči</w:t>
      </w:r>
      <w:r w:rsidRPr="00686420">
        <w:rPr>
          <w:b/>
        </w:rPr>
        <w:t xml:space="preserve">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32CBF6A0" w:rsidR="00A2447B" w:rsidRDefault="00A2447B" w:rsidP="0081271A">
      <w:pPr>
        <w:tabs>
          <w:tab w:val="left" w:pos="5387"/>
        </w:tabs>
        <w:jc w:val="both"/>
      </w:pPr>
      <w:r>
        <w:t xml:space="preserve">  </w:t>
      </w:r>
      <w:r w:rsidR="00C66171">
        <w:t xml:space="preserve"> </w:t>
      </w:r>
      <w:r>
        <w:t xml:space="preserve">PhDr. Helena </w:t>
      </w:r>
      <w:proofErr w:type="spellStart"/>
      <w:r>
        <w:t>Skarupská</w:t>
      </w:r>
      <w:proofErr w:type="spellEnd"/>
      <w:r>
        <w:t xml:space="preserve">, Ph.D. </w:t>
      </w:r>
      <w:r w:rsidR="00704256">
        <w:t xml:space="preserve">v. r.                      </w:t>
      </w:r>
      <w:r>
        <w:tab/>
      </w:r>
      <w:r w:rsidR="00DA6930">
        <w:tab/>
      </w:r>
      <w:r>
        <w:t xml:space="preserve"> Mgr. Libor Marek, Ph.D. </w:t>
      </w:r>
      <w:r w:rsidR="00704256">
        <w:t>v. r.</w:t>
      </w:r>
    </w:p>
    <w:p w14:paraId="769B76E8" w14:textId="4CB206C6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3"/>
      <w:footerReference w:type="default" r:id="rId14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948B9" w14:textId="77777777" w:rsidR="007C10A5" w:rsidRDefault="007C10A5">
      <w:r>
        <w:separator/>
      </w:r>
    </w:p>
  </w:endnote>
  <w:endnote w:type="continuationSeparator" w:id="0">
    <w:p w14:paraId="61C9EE65" w14:textId="77777777" w:rsidR="007C10A5" w:rsidRDefault="007C10A5">
      <w:r>
        <w:continuationSeparator/>
      </w:r>
    </w:p>
  </w:endnote>
  <w:endnote w:type="continuationNotice" w:id="1">
    <w:p w14:paraId="0E006E86" w14:textId="77777777" w:rsidR="007C10A5" w:rsidRDefault="007C1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694C" w14:textId="227F4E46" w:rsidR="00AA0FF2" w:rsidRPr="002C0D30" w:rsidRDefault="00AA0FF2" w:rsidP="00AA0FF2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r>
      <w:rPr>
        <w:rFonts w:cstheme="minorHAnsi"/>
        <w:color w:val="808080" w:themeColor="background1" w:themeShade="80"/>
        <w:sz w:val="20"/>
      </w:rPr>
      <w:t>2</w:t>
    </w:r>
    <w:r w:rsidR="00615ECD">
      <w:rPr>
        <w:rFonts w:cstheme="minorHAnsi"/>
        <w:color w:val="808080" w:themeColor="background1" w:themeShade="80"/>
        <w:sz w:val="20"/>
      </w:rPr>
      <w:t>9</w:t>
    </w:r>
    <w:r w:rsidRPr="00E50337">
      <w:rPr>
        <w:rFonts w:cstheme="minorHAnsi"/>
        <w:color w:val="808080" w:themeColor="background1" w:themeShade="80"/>
        <w:sz w:val="20"/>
      </w:rPr>
      <w:t xml:space="preserve">. </w:t>
    </w:r>
    <w:r>
      <w:rPr>
        <w:rFonts w:cstheme="minorHAnsi"/>
        <w:color w:val="808080" w:themeColor="background1" w:themeShade="80"/>
        <w:sz w:val="20"/>
      </w:rPr>
      <w:t>6</w:t>
    </w:r>
    <w:r w:rsidRPr="00E50337">
      <w:rPr>
        <w:rFonts w:cstheme="minorHAnsi"/>
        <w:color w:val="808080" w:themeColor="background1" w:themeShade="80"/>
        <w:sz w:val="20"/>
      </w:rPr>
      <w:t>. 2022</w:t>
    </w:r>
  </w:p>
  <w:p w14:paraId="464C1FCC" w14:textId="77777777" w:rsidR="00C66171" w:rsidRDefault="00C66171" w:rsidP="00AA0FF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6B94" w14:textId="77777777" w:rsidR="007C10A5" w:rsidRDefault="007C10A5">
      <w:r>
        <w:separator/>
      </w:r>
    </w:p>
  </w:footnote>
  <w:footnote w:type="continuationSeparator" w:id="0">
    <w:p w14:paraId="1A7B20C4" w14:textId="77777777" w:rsidR="007C10A5" w:rsidRDefault="007C10A5">
      <w:r>
        <w:continuationSeparator/>
      </w:r>
    </w:p>
  </w:footnote>
  <w:footnote w:type="continuationNotice" w:id="1">
    <w:p w14:paraId="49A3EC2B" w14:textId="77777777" w:rsidR="007C10A5" w:rsidRDefault="007C10A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04419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5730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57439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97E2E"/>
    <w:rsid w:val="002A164E"/>
    <w:rsid w:val="002A47ED"/>
    <w:rsid w:val="002B2248"/>
    <w:rsid w:val="002B707A"/>
    <w:rsid w:val="002C106E"/>
    <w:rsid w:val="002C1A14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230F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15C1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E61DF"/>
    <w:rsid w:val="004E74B9"/>
    <w:rsid w:val="004F6185"/>
    <w:rsid w:val="00501A3C"/>
    <w:rsid w:val="00501F6E"/>
    <w:rsid w:val="005052C5"/>
    <w:rsid w:val="00506B34"/>
    <w:rsid w:val="00507CEE"/>
    <w:rsid w:val="00511A4E"/>
    <w:rsid w:val="00511CF8"/>
    <w:rsid w:val="005157F7"/>
    <w:rsid w:val="00522FB2"/>
    <w:rsid w:val="00523D1A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84BCC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C6A3B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15ECD"/>
    <w:rsid w:val="00621EA2"/>
    <w:rsid w:val="0062423A"/>
    <w:rsid w:val="006243C4"/>
    <w:rsid w:val="00632310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3D9F"/>
    <w:rsid w:val="006758C8"/>
    <w:rsid w:val="00676A8C"/>
    <w:rsid w:val="0068430E"/>
    <w:rsid w:val="00684E1F"/>
    <w:rsid w:val="00686420"/>
    <w:rsid w:val="0069030F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5F2C"/>
    <w:rsid w:val="006E66D9"/>
    <w:rsid w:val="006F0BCD"/>
    <w:rsid w:val="006F1D96"/>
    <w:rsid w:val="006F3181"/>
    <w:rsid w:val="006F68A2"/>
    <w:rsid w:val="006F72F1"/>
    <w:rsid w:val="00701E19"/>
    <w:rsid w:val="00704256"/>
    <w:rsid w:val="00704B67"/>
    <w:rsid w:val="00706078"/>
    <w:rsid w:val="00706503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44FA8"/>
    <w:rsid w:val="00750BBC"/>
    <w:rsid w:val="00771D56"/>
    <w:rsid w:val="00776992"/>
    <w:rsid w:val="00777FE6"/>
    <w:rsid w:val="00780A50"/>
    <w:rsid w:val="0078264D"/>
    <w:rsid w:val="007837FF"/>
    <w:rsid w:val="007847DF"/>
    <w:rsid w:val="00786784"/>
    <w:rsid w:val="007878C2"/>
    <w:rsid w:val="00791D82"/>
    <w:rsid w:val="007A2403"/>
    <w:rsid w:val="007A303C"/>
    <w:rsid w:val="007A61C2"/>
    <w:rsid w:val="007A723F"/>
    <w:rsid w:val="007A7CE4"/>
    <w:rsid w:val="007A7CEF"/>
    <w:rsid w:val="007B2DFC"/>
    <w:rsid w:val="007B2F20"/>
    <w:rsid w:val="007B7584"/>
    <w:rsid w:val="007C10A5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2EC9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55B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B7830"/>
    <w:rsid w:val="009C09BA"/>
    <w:rsid w:val="009C0A36"/>
    <w:rsid w:val="009C2BA0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0FF2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D7B33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4794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17E7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171"/>
    <w:rsid w:val="00C669B7"/>
    <w:rsid w:val="00C67CEB"/>
    <w:rsid w:val="00C751C8"/>
    <w:rsid w:val="00C779D6"/>
    <w:rsid w:val="00C80A1B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21FE"/>
    <w:rsid w:val="00DC5029"/>
    <w:rsid w:val="00DD0257"/>
    <w:rsid w:val="00DD5B89"/>
    <w:rsid w:val="00DE0692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4F7"/>
    <w:rsid w:val="00E11918"/>
    <w:rsid w:val="00E11CC6"/>
    <w:rsid w:val="00E12C8E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45950"/>
    <w:rsid w:val="00E5136B"/>
    <w:rsid w:val="00E546F9"/>
    <w:rsid w:val="00E56AAF"/>
    <w:rsid w:val="00E614A8"/>
    <w:rsid w:val="00E622AC"/>
    <w:rsid w:val="00E62593"/>
    <w:rsid w:val="00E662CA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D4D07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3A62"/>
    <w:rsid w:val="00FD7CB5"/>
    <w:rsid w:val="00FE0130"/>
    <w:rsid w:val="00FE1B2C"/>
    <w:rsid w:val="00FF05DB"/>
    <w:rsid w:val="00FF4E3F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C334-D90F-410F-9EDA-430893EB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8906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Uživatel</cp:lastModifiedBy>
  <cp:revision>3</cp:revision>
  <cp:lastPrinted>2022-05-10T09:28:00Z</cp:lastPrinted>
  <dcterms:created xsi:type="dcterms:W3CDTF">2022-06-22T18:40:00Z</dcterms:created>
  <dcterms:modified xsi:type="dcterms:W3CDTF">2022-06-22T18:42:00Z</dcterms:modified>
</cp:coreProperties>
</file>