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B23EE5E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4A584D">
        <w:rPr>
          <w:b/>
          <w:sz w:val="32"/>
        </w:rPr>
        <w:t>3</w:t>
      </w:r>
      <w:r>
        <w:rPr>
          <w:b/>
          <w:sz w:val="32"/>
        </w:rPr>
        <w:t>/202</w:t>
      </w:r>
      <w:r w:rsidR="004A584D">
        <w:rPr>
          <w:b/>
          <w:sz w:val="32"/>
        </w:rPr>
        <w:t>4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76855A9" w14:textId="5B17537C" w:rsidR="004A584D" w:rsidRDefault="00441B45" w:rsidP="004A584D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4A14DC2E" w14:textId="508183A1" w:rsidR="00880924" w:rsidRDefault="00880924" w:rsidP="00880924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Pr="00777FE6">
        <w:t xml:space="preserve"> </w:t>
      </w:r>
      <w:r>
        <w:t xml:space="preserve">– forma studia </w:t>
      </w:r>
      <w:r>
        <w:rPr>
          <w:b/>
        </w:rPr>
        <w:t>prezenční</w:t>
      </w:r>
      <w:r>
        <w:t>,</w:t>
      </w:r>
    </w:p>
    <w:p w14:paraId="5483C641" w14:textId="13A38DBC" w:rsidR="005052C5" w:rsidRDefault="004A584D" w:rsidP="004A584D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Zdravotně sociální péče</w:t>
      </w:r>
      <w:r w:rsidRPr="00777FE6">
        <w:t xml:space="preserve"> </w:t>
      </w:r>
      <w:r>
        <w:t xml:space="preserve">– forma studia </w:t>
      </w:r>
      <w:r w:rsidRPr="004A584D">
        <w:rPr>
          <w:b/>
        </w:rPr>
        <w:t>prezenční</w:t>
      </w:r>
      <w:r>
        <w:t xml:space="preserve"> a </w:t>
      </w:r>
      <w:r w:rsidRPr="004A584D">
        <w:rPr>
          <w:b/>
        </w:rPr>
        <w:t>kombinovaná</w:t>
      </w:r>
      <w:r w:rsidR="00880924">
        <w:rPr>
          <w:b/>
        </w:rPr>
        <w:t>.</w:t>
      </w:r>
    </w:p>
    <w:p w14:paraId="2FCA1CB0" w14:textId="31FC196F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AF4E56" w:rsidRPr="00AF4E56">
        <w:rPr>
          <w:highlight w:val="yellow"/>
        </w:rPr>
        <w:t>X</w:t>
      </w:r>
      <w:r w:rsidR="004A584D" w:rsidRPr="00AF4E56">
        <w:rPr>
          <w:highlight w:val="yellow"/>
        </w:rPr>
        <w:t>X</w:t>
      </w:r>
      <w:r w:rsidR="00704256" w:rsidRPr="00AF4E56">
        <w:rPr>
          <w:highlight w:val="yellow"/>
        </w:rPr>
        <w:t xml:space="preserve">. </w:t>
      </w:r>
      <w:r w:rsidR="00AF4E56" w:rsidRPr="00AF4E56">
        <w:rPr>
          <w:highlight w:val="yellow"/>
        </w:rPr>
        <w:t>Y</w:t>
      </w:r>
      <w:r w:rsidR="004A584D" w:rsidRPr="00AF4E56">
        <w:rPr>
          <w:highlight w:val="yellow"/>
        </w:rPr>
        <w:t>Y</w:t>
      </w:r>
      <w:r w:rsidR="00704256" w:rsidRPr="00AF4E56">
        <w:rPr>
          <w:highlight w:val="yellow"/>
        </w:rPr>
        <w:t>.</w:t>
      </w:r>
      <w:r w:rsidR="00704256">
        <w:t xml:space="preserve"> 202</w:t>
      </w:r>
      <w:r w:rsidR="004A584D">
        <w:t>2</w:t>
      </w:r>
      <w:r w:rsidR="00704256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F689702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</w:t>
      </w:r>
      <w:r w:rsidR="004A584D">
        <w:rPr>
          <w:szCs w:val="24"/>
        </w:rPr>
        <w:t>3</w:t>
      </w:r>
      <w:r w:rsidR="00205511">
        <w:rPr>
          <w:color w:val="000000"/>
        </w:rPr>
        <w:t>.</w:t>
      </w:r>
    </w:p>
    <w:p w14:paraId="2AB6D6F1" w14:textId="137F513D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</w:t>
        </w:r>
        <w:r w:rsidR="00E40256">
          <w:rPr>
            <w:rStyle w:val="Hypertextovodkaz"/>
            <w:b/>
            <w:i/>
            <w:szCs w:val="24"/>
          </w:rPr>
          <w:t> 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D53EB6" w:rsidRPr="00DC4331">
        <w:rPr>
          <w:rStyle w:val="Hypertextovodkaz"/>
          <w:b/>
          <w:i/>
          <w:szCs w:val="24"/>
          <w:u w:val="none"/>
        </w:rPr>
        <w:t xml:space="preserve"> </w:t>
      </w:r>
      <w:r w:rsidR="00162A26" w:rsidRPr="00DC4331">
        <w:rPr>
          <w:rStyle w:val="Hypertextovodkaz"/>
          <w:bCs/>
          <w:color w:val="auto"/>
          <w:szCs w:val="24"/>
          <w:u w:val="none"/>
        </w:rPr>
        <w:t>potvrzený</w:t>
      </w:r>
      <w:r w:rsidR="00D53EB6" w:rsidRPr="00DC4331">
        <w:rPr>
          <w:rStyle w:val="Hypertextovodkaz"/>
          <w:bCs/>
          <w:color w:val="auto"/>
          <w:szCs w:val="24"/>
          <w:u w:val="none"/>
        </w:rPr>
        <w:t xml:space="preserve"> praktickým lékařem a</w:t>
      </w:r>
      <w:r w:rsidR="007C4350" w:rsidRPr="00DC4331">
        <w:rPr>
          <w:rStyle w:val="Hypertextovodkaz"/>
          <w:b/>
          <w:i/>
          <w:color w:val="auto"/>
          <w:u w:val="none"/>
        </w:rPr>
        <w:t xml:space="preserve"> </w:t>
      </w:r>
      <w:r w:rsidR="004E2199">
        <w:rPr>
          <w:szCs w:val="24"/>
        </w:rPr>
        <w:t xml:space="preserve">stvrzující </w:t>
      </w:r>
      <w:r w:rsidR="007C4350">
        <w:rPr>
          <w:szCs w:val="24"/>
        </w:rPr>
        <w:t>zdravotní způsobilost ke studiu a</w:t>
      </w:r>
      <w:r w:rsidR="00D53EB6">
        <w:rPr>
          <w:szCs w:val="24"/>
        </w:rPr>
        <w:t> </w:t>
      </w:r>
      <w:r w:rsidR="007C4350">
        <w:rPr>
          <w:szCs w:val="24"/>
        </w:rPr>
        <w:t>výkonu praxe</w:t>
      </w:r>
      <w:r w:rsidR="00052946">
        <w:rPr>
          <w:szCs w:val="24"/>
        </w:rPr>
        <w:t xml:space="preserve"> (na formuláři FHS UTB ve Zlíně)</w:t>
      </w:r>
      <w:r w:rsidR="007C4350">
        <w:rPr>
          <w:szCs w:val="24"/>
        </w:rPr>
        <w:t xml:space="preserve">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0901D079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6C7E3D">
          <w:rPr>
            <w:rStyle w:val="Hypertextovodkaz"/>
            <w:szCs w:val="24"/>
            <w:u w:val="none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4A584D">
        <w:rPr>
          <w:rFonts w:ascii="TimesNewRomanPSMT" w:hAnsi="TimesNewRomanPSMT" w:cs="TimesNewRomanPSMT"/>
          <w:b/>
        </w:rPr>
        <w:t>3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880924">
        <w:rPr>
          <w:b/>
          <w:szCs w:val="24"/>
        </w:rPr>
        <w:t xml:space="preserve"> </w:t>
      </w:r>
      <w:r w:rsidR="00880924" w:rsidRPr="00DC4331">
        <w:rPr>
          <w:szCs w:val="24"/>
        </w:rPr>
        <w:t>nebo</w:t>
      </w:r>
      <w:r w:rsidR="00880924">
        <w:rPr>
          <w:b/>
          <w:szCs w:val="24"/>
        </w:rPr>
        <w:t xml:space="preserve"> Zdravotně sociální péče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</w:t>
      </w:r>
      <w:r w:rsidR="006F3181" w:rsidRPr="00894BCF">
        <w:rPr>
          <w:szCs w:val="24"/>
        </w:rPr>
        <w:lastRenderedPageBreak/>
        <w:t>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</w:t>
      </w:r>
      <w:r w:rsidR="00052946">
        <w:rPr>
          <w:szCs w:val="24"/>
        </w:rPr>
        <w:t>O</w:t>
      </w:r>
      <w:r w:rsidR="007333DF" w:rsidRPr="00706ED1">
        <w:rPr>
          <w:szCs w:val="24"/>
        </w:rPr>
        <w:t xml:space="preserve">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20CBB1EE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</w:t>
      </w:r>
      <w:r w:rsidR="004A584D">
        <w:t>4</w:t>
      </w:r>
      <w:r w:rsidR="00A2447B" w:rsidRPr="006D3A68">
        <w:t>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9D5D08">
        <w:rPr>
          <w:b/>
        </w:rPr>
        <w:t xml:space="preserve">do </w:t>
      </w:r>
      <w:r w:rsidR="00A2447B" w:rsidRPr="009D5D08">
        <w:rPr>
          <w:b/>
          <w:bCs/>
          <w:szCs w:val="24"/>
        </w:rPr>
        <w:t>12</w:t>
      </w:r>
      <w:r w:rsidR="00A2447B" w:rsidRPr="009D5D08">
        <w:rPr>
          <w:b/>
        </w:rPr>
        <w:t xml:space="preserve">. dubna </w:t>
      </w:r>
      <w:r w:rsidR="00A2447B" w:rsidRPr="009D5D08">
        <w:rPr>
          <w:b/>
          <w:bCs/>
          <w:szCs w:val="24"/>
        </w:rPr>
        <w:t>202</w:t>
      </w:r>
      <w:r w:rsidR="004A584D">
        <w:rPr>
          <w:b/>
          <w:bCs/>
          <w:szCs w:val="24"/>
        </w:rPr>
        <w:t>3</w:t>
      </w:r>
      <w:r w:rsidR="00A2447B" w:rsidRPr="009D5D08">
        <w:rPr>
          <w:b/>
        </w:rPr>
        <w:t>.</w:t>
      </w:r>
      <w:r w:rsidR="00A2447B" w:rsidRPr="0081271A">
        <w:rPr>
          <w:b/>
        </w:rPr>
        <w:t xml:space="preserve">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4175C6F6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</w:t>
      </w:r>
      <w:r w:rsidR="004A584D">
        <w:t>3</w:t>
      </w:r>
      <w:r>
        <w:t>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6E2610C9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r w:rsidR="0016443E" w:rsidRPr="0053540F">
        <w:t>Scio</w:t>
      </w:r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880924">
        <w:rPr>
          <w:b/>
        </w:rPr>
        <w:t>10</w:t>
      </w:r>
      <w:r w:rsidR="00192DA6">
        <w:rPr>
          <w:b/>
        </w:rPr>
        <w:t xml:space="preserve">. </w:t>
      </w:r>
      <w:r w:rsidR="00880924">
        <w:rPr>
          <w:b/>
        </w:rPr>
        <w:t>prosince</w:t>
      </w:r>
      <w:r w:rsidR="00C94B03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do 2</w:t>
      </w:r>
      <w:r w:rsidR="00880924">
        <w:rPr>
          <w:b/>
        </w:rPr>
        <w:t>0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</w:t>
      </w:r>
      <w:r w:rsidR="00880924">
        <w:rPr>
          <w:b/>
        </w:rPr>
        <w:t>3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>jejich vyhodnocování odpovídá výhradně společnost Scio.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Scio).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66C1559E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880924">
        <w:t>0</w:t>
      </w:r>
      <w:r w:rsidR="00A2447B" w:rsidRPr="00B672D5">
        <w:t>. května 20</w:t>
      </w:r>
      <w:r w:rsidR="00A2447B">
        <w:t>2</w:t>
      </w:r>
      <w:r w:rsidR="00880924">
        <w:t>3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Scio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297746B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>společnosti Scio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>společnosti Scio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</w:t>
      </w:r>
      <w:r w:rsidR="00BB53A1">
        <w:rPr>
          <w:b/>
        </w:rPr>
        <w:t>Z</w:t>
      </w:r>
      <w:r w:rsidR="0016443E" w:rsidRPr="00F5500B">
        <w:rPr>
          <w:b/>
        </w:rPr>
        <w:t>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možnostech změnit místo či termín  zkoušky, </w:t>
      </w:r>
      <w:r w:rsidR="0016443E">
        <w:lastRenderedPageBreak/>
        <w:t>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528A4982" w14:textId="78C24943" w:rsidR="00880924" w:rsidRDefault="00432AFD" w:rsidP="0081271A">
      <w:pPr>
        <w:ind w:right="-285"/>
        <w:jc w:val="both"/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880924">
        <w:t> podle studijního programu, tzn.:</w:t>
      </w:r>
    </w:p>
    <w:p w14:paraId="7D22B046" w14:textId="28A4056B" w:rsidR="00880924" w:rsidRDefault="00880924" w:rsidP="006C7E3D">
      <w:pPr>
        <w:pStyle w:val="Odstavecseseznamem"/>
        <w:numPr>
          <w:ilvl w:val="0"/>
          <w:numId w:val="16"/>
        </w:numPr>
        <w:ind w:right="-285"/>
        <w:jc w:val="both"/>
        <w:rPr>
          <w:b/>
        </w:rPr>
      </w:pPr>
      <w:r>
        <w:rPr>
          <w:b/>
          <w:szCs w:val="24"/>
        </w:rPr>
        <w:t>Všeobecné ošetřovatelství, Porodní asistence</w:t>
      </w:r>
      <w:r w:rsidRPr="006C7E3D">
        <w:rPr>
          <w:b/>
          <w:szCs w:val="24"/>
        </w:rPr>
        <w:t xml:space="preserve"> –</w:t>
      </w:r>
      <w:r>
        <w:rPr>
          <w:b/>
          <w:szCs w:val="24"/>
        </w:rPr>
        <w:t xml:space="preserve"> </w:t>
      </w:r>
      <w:r w:rsidR="00A2447B" w:rsidRPr="006C7E3D">
        <w:rPr>
          <w:b/>
          <w:szCs w:val="24"/>
        </w:rPr>
        <w:t>biologie</w:t>
      </w:r>
      <w:r>
        <w:rPr>
          <w:b/>
        </w:rPr>
        <w:t>,</w:t>
      </w:r>
    </w:p>
    <w:p w14:paraId="434E60EE" w14:textId="23F5D2C8" w:rsidR="00DA6930" w:rsidRPr="006C7E3D" w:rsidRDefault="00880924" w:rsidP="006C7E3D">
      <w:pPr>
        <w:pStyle w:val="Odstavecseseznamem"/>
        <w:numPr>
          <w:ilvl w:val="0"/>
          <w:numId w:val="16"/>
        </w:numPr>
        <w:ind w:right="-285"/>
        <w:jc w:val="both"/>
        <w:rPr>
          <w:b/>
        </w:rPr>
      </w:pPr>
      <w:r>
        <w:rPr>
          <w:b/>
        </w:rPr>
        <w:t>Zdravotně sociální péče – obecné studijní předpoklady</w:t>
      </w:r>
      <w:r w:rsidR="00052946">
        <w:rPr>
          <w:b/>
        </w:rPr>
        <w:t xml:space="preserve"> (OSP)</w:t>
      </w:r>
      <w:r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5C7AEFC3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</w:t>
      </w:r>
      <w:r w:rsidR="00947049">
        <w:t>3</w:t>
      </w:r>
      <w:r w:rsidR="00192DA6">
        <w:t>/202</w:t>
      </w:r>
      <w:r w:rsidR="00947049">
        <w:t>4</w:t>
      </w:r>
      <w:r w:rsidR="006E0761">
        <w:t>.</w:t>
      </w:r>
    </w:p>
    <w:p w14:paraId="7363BAC5" w14:textId="0A4D6504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734CF7A9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9D5D08">
        <w:rPr>
          <w:b/>
        </w:rPr>
        <w:t>do 30. června 202</w:t>
      </w:r>
      <w:r w:rsidR="00947049">
        <w:rPr>
          <w:b/>
        </w:rPr>
        <w:t>3</w:t>
      </w:r>
      <w:r w:rsidRPr="009D5D08">
        <w:t>.</w:t>
      </w:r>
      <w:r w:rsidRPr="0026760E">
        <w:t xml:space="preserve">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4FBFE8CB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</w:t>
      </w:r>
      <w:r w:rsidR="00704256">
        <w:t xml:space="preserve">v. r.                      </w:t>
      </w:r>
      <w:r>
        <w:tab/>
      </w:r>
      <w:r w:rsidR="00DA6930">
        <w:tab/>
      </w:r>
      <w:r>
        <w:t xml:space="preserve"> Mgr. Libor Marek, Ph.D. </w:t>
      </w:r>
      <w:r w:rsidR="00704256">
        <w:t>v. r.</w:t>
      </w:r>
    </w:p>
    <w:p w14:paraId="769B76E8" w14:textId="16330EB8" w:rsidR="00A2447B" w:rsidRDefault="00052946" w:rsidP="00A2447B">
      <w:pPr>
        <w:jc w:val="both"/>
      </w:pPr>
      <w:r>
        <w:t xml:space="preserve">    </w:t>
      </w:r>
      <w:r w:rsidR="00A2447B">
        <w:t xml:space="preserve">předsedkyně Akademického senátu FHS </w:t>
      </w:r>
      <w:r w:rsidR="00A2447B">
        <w:tab/>
        <w:t xml:space="preserve">                                      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276" w:right="1418" w:bottom="709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0F0DE0" w16cid:durableId="26BA1EBB"/>
  <w16cid:commentId w16cid:paraId="4D2D5FF5" w16cid:durableId="26BA1E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AB15" w14:textId="77777777" w:rsidR="0031011E" w:rsidRDefault="0031011E">
      <w:r>
        <w:separator/>
      </w:r>
    </w:p>
  </w:endnote>
  <w:endnote w:type="continuationSeparator" w:id="0">
    <w:p w14:paraId="1151075F" w14:textId="77777777" w:rsidR="0031011E" w:rsidRDefault="0031011E">
      <w:r>
        <w:continuationSeparator/>
      </w:r>
    </w:p>
  </w:endnote>
  <w:endnote w:type="continuationNotice" w:id="1">
    <w:p w14:paraId="1AF682C7" w14:textId="77777777" w:rsidR="0031011E" w:rsidRDefault="00310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67CA" w14:textId="77777777" w:rsidR="004A7DD1" w:rsidRDefault="004A7D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4A80" w14:textId="2C600A44" w:rsidR="00EA16FD" w:rsidRDefault="00EA16FD" w:rsidP="00AF4E56">
    <w:pPr>
      <w:pStyle w:val="Zpat"/>
      <w:jc w:val="center"/>
    </w:pPr>
    <w:r w:rsidRPr="006F51DE">
      <w:rPr>
        <w:rFonts w:cstheme="minorHAnsi"/>
        <w:i/>
        <w:color w:val="808080" w:themeColor="background1" w:themeShade="80"/>
        <w:sz w:val="20"/>
      </w:rPr>
      <w:t xml:space="preserve">Verze pro zasedání AS FHS </w:t>
    </w:r>
    <w:bookmarkStart w:id="0" w:name="_GoBack"/>
    <w:r w:rsidR="00AF4E56">
      <w:rPr>
        <w:rFonts w:cstheme="minorHAnsi"/>
        <w:i/>
        <w:color w:val="808080" w:themeColor="background1" w:themeShade="80"/>
        <w:sz w:val="20"/>
      </w:rPr>
      <w:t>1</w:t>
    </w:r>
    <w:r w:rsidR="004A7DD1">
      <w:rPr>
        <w:rFonts w:cstheme="minorHAnsi"/>
        <w:i/>
        <w:color w:val="808080" w:themeColor="background1" w:themeShade="80"/>
        <w:sz w:val="20"/>
      </w:rPr>
      <w:t>2</w:t>
    </w:r>
    <w:r w:rsidRPr="006F51DE">
      <w:rPr>
        <w:rFonts w:cstheme="minorHAnsi"/>
        <w:i/>
        <w:color w:val="808080" w:themeColor="background1" w:themeShade="80"/>
        <w:sz w:val="20"/>
      </w:rPr>
      <w:t>.</w:t>
    </w:r>
    <w:r w:rsidR="00AF4E56">
      <w:rPr>
        <w:rFonts w:cstheme="minorHAnsi"/>
        <w:i/>
        <w:color w:val="808080" w:themeColor="background1" w:themeShade="80"/>
        <w:sz w:val="20"/>
      </w:rPr>
      <w:t xml:space="preserve"> </w:t>
    </w:r>
    <w:r w:rsidR="004A7DD1">
      <w:rPr>
        <w:rFonts w:cstheme="minorHAnsi"/>
        <w:i/>
        <w:color w:val="808080" w:themeColor="background1" w:themeShade="80"/>
        <w:sz w:val="20"/>
      </w:rPr>
      <w:t>10</w:t>
    </w:r>
    <w:r w:rsidRPr="006F51DE">
      <w:rPr>
        <w:rFonts w:cstheme="minorHAnsi"/>
        <w:i/>
        <w:color w:val="808080" w:themeColor="background1" w:themeShade="80"/>
        <w:sz w:val="20"/>
      </w:rPr>
      <w:t>.</w:t>
    </w:r>
    <w:bookmarkEnd w:id="0"/>
    <w:r w:rsidR="00AF4E56">
      <w:rPr>
        <w:rFonts w:cstheme="minorHAnsi"/>
        <w:i/>
        <w:color w:val="808080" w:themeColor="background1" w:themeShade="80"/>
        <w:sz w:val="20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9098" w14:textId="77777777" w:rsidR="004A7DD1" w:rsidRDefault="004A7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E15D" w14:textId="77777777" w:rsidR="0031011E" w:rsidRDefault="0031011E">
      <w:r>
        <w:separator/>
      </w:r>
    </w:p>
  </w:footnote>
  <w:footnote w:type="continuationSeparator" w:id="0">
    <w:p w14:paraId="4B470A0C" w14:textId="77777777" w:rsidR="0031011E" w:rsidRDefault="0031011E">
      <w:r>
        <w:continuationSeparator/>
      </w:r>
    </w:p>
  </w:footnote>
  <w:footnote w:type="continuationNotice" w:id="1">
    <w:p w14:paraId="20E5AAAC" w14:textId="77777777" w:rsidR="0031011E" w:rsidRDefault="0031011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F45D" w14:textId="77777777" w:rsidR="004A7DD1" w:rsidRDefault="004A7D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16B2" w14:textId="77777777" w:rsidR="004A7DD1" w:rsidRDefault="004A7D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2946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011CE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657C"/>
    <w:rsid w:val="00160604"/>
    <w:rsid w:val="00160D8E"/>
    <w:rsid w:val="00162A26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336A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011E"/>
    <w:rsid w:val="00314FB1"/>
    <w:rsid w:val="00320AF0"/>
    <w:rsid w:val="00322ED7"/>
    <w:rsid w:val="003258B9"/>
    <w:rsid w:val="003356DC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1CCB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84D"/>
    <w:rsid w:val="004A5BFF"/>
    <w:rsid w:val="004A7DD1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E2199"/>
    <w:rsid w:val="004F6185"/>
    <w:rsid w:val="005019EA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D08C3"/>
    <w:rsid w:val="005D2C8A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473D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C7E3D"/>
    <w:rsid w:val="006D0534"/>
    <w:rsid w:val="006D1ABE"/>
    <w:rsid w:val="006D1B67"/>
    <w:rsid w:val="006E00C2"/>
    <w:rsid w:val="006E0761"/>
    <w:rsid w:val="006E2EBA"/>
    <w:rsid w:val="006E599F"/>
    <w:rsid w:val="006E66D9"/>
    <w:rsid w:val="006F0BCD"/>
    <w:rsid w:val="006F1D96"/>
    <w:rsid w:val="006F3181"/>
    <w:rsid w:val="006F68A2"/>
    <w:rsid w:val="00704256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44FA8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0924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325B"/>
    <w:rsid w:val="008D5228"/>
    <w:rsid w:val="008E2DA0"/>
    <w:rsid w:val="008E36BF"/>
    <w:rsid w:val="008F4550"/>
    <w:rsid w:val="00901E17"/>
    <w:rsid w:val="009028F5"/>
    <w:rsid w:val="00912D6D"/>
    <w:rsid w:val="00922BE6"/>
    <w:rsid w:val="00922C59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049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B26D3"/>
    <w:rsid w:val="009C09BA"/>
    <w:rsid w:val="009C0A36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91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0F85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558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0F93"/>
    <w:rsid w:val="00AF43FE"/>
    <w:rsid w:val="00AF4E56"/>
    <w:rsid w:val="00B0216E"/>
    <w:rsid w:val="00B055F7"/>
    <w:rsid w:val="00B077F9"/>
    <w:rsid w:val="00B07EB4"/>
    <w:rsid w:val="00B14C8E"/>
    <w:rsid w:val="00B2018F"/>
    <w:rsid w:val="00B22F00"/>
    <w:rsid w:val="00B24161"/>
    <w:rsid w:val="00B265F3"/>
    <w:rsid w:val="00B349D9"/>
    <w:rsid w:val="00B34DCF"/>
    <w:rsid w:val="00B37262"/>
    <w:rsid w:val="00B37FF7"/>
    <w:rsid w:val="00B51C76"/>
    <w:rsid w:val="00B52157"/>
    <w:rsid w:val="00B60A4D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EBA"/>
    <w:rsid w:val="00BA7FFB"/>
    <w:rsid w:val="00BB35F9"/>
    <w:rsid w:val="00BB53A1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17E7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201A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3EB6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4331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37E15"/>
    <w:rsid w:val="00E40256"/>
    <w:rsid w:val="00E5136B"/>
    <w:rsid w:val="00E546F9"/>
    <w:rsid w:val="00E56AAF"/>
    <w:rsid w:val="00E614A8"/>
    <w:rsid w:val="00E622AC"/>
    <w:rsid w:val="00E62593"/>
    <w:rsid w:val="00E662CA"/>
    <w:rsid w:val="00E71855"/>
    <w:rsid w:val="00E7552C"/>
    <w:rsid w:val="00E80585"/>
    <w:rsid w:val="00E83C63"/>
    <w:rsid w:val="00E863D4"/>
    <w:rsid w:val="00E90DB8"/>
    <w:rsid w:val="00E9208E"/>
    <w:rsid w:val="00E9519F"/>
    <w:rsid w:val="00E9628E"/>
    <w:rsid w:val="00E97F38"/>
    <w:rsid w:val="00EA0153"/>
    <w:rsid w:val="00EA16FD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2EA3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mdocs-posts/lekarsky-posudek-o-zdravotni-zpusobilosti-ke-vzdelavani-uzv-2021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s://fhs.utb.cz/o-fakulte/uredni-deska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09A0-E376-40EE-8B0C-9DF592BC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10138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4</cp:revision>
  <cp:lastPrinted>2021-10-06T15:33:00Z</cp:lastPrinted>
  <dcterms:created xsi:type="dcterms:W3CDTF">2022-09-21T20:21:00Z</dcterms:created>
  <dcterms:modified xsi:type="dcterms:W3CDTF">2022-09-21T21:21:00Z</dcterms:modified>
</cp:coreProperties>
</file>