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BD" w:rsidRDefault="004179BD" w:rsidP="004179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Tematické okruhy bakalářských prací na rok 2023/2024</w:t>
      </w:r>
    </w:p>
    <w:p w:rsidR="004179BD" w:rsidRDefault="004179BD" w:rsidP="004179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Sociální pedagogika (KF, PF)</w:t>
      </w:r>
    </w:p>
    <w:p w:rsidR="004179BD" w:rsidRDefault="004179BD" w:rsidP="004179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9BD" w:rsidRDefault="004179BD" w:rsidP="004179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Tematické okruhy bakalářských prací pro akademický rok 2023/2024 pro program Sociální pedagogika (prezenční a kombinovaná forma). Jedná se o širší okruhy témat. Konkrétní název a přesné zadání práce budou specifikovány společně se zájemcem o danou oblast na první individuální konzultaci. Studenti mají rovněž možnost volby vlastního tématu, které prokonzultují se svým vedoucím. </w:t>
      </w:r>
    </w:p>
    <w:p w:rsidR="004179BD" w:rsidRDefault="004179BD" w:rsidP="004179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9BD" w:rsidRDefault="00EB3827" w:rsidP="004179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bookmarkStart w:id="0" w:name="_GoBack"/>
      <w:bookmarkEnd w:id="0"/>
      <w:r w:rsidR="004179BD">
        <w:rPr>
          <w:rFonts w:ascii="Times New Roman" w:hAnsi="Times New Roman" w:cs="Times New Roman"/>
          <w:b/>
          <w:sz w:val="24"/>
          <w:szCs w:val="24"/>
          <w:u w:val="single"/>
        </w:rPr>
        <w:t>oc. PhDr. Mgr. Jaroslav Balvín, CSc.</w:t>
      </w:r>
    </w:p>
    <w:p w:rsidR="004179BD" w:rsidRDefault="004179BD" w:rsidP="004179B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pedagogika ve vztahu k humanisticko-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personologickým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teoriím výchovy.</w:t>
      </w:r>
    </w:p>
    <w:p w:rsidR="004179BD" w:rsidRDefault="004179BD" w:rsidP="004179B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pedagogika a multikulturní výchova.</w:t>
      </w:r>
    </w:p>
    <w:p w:rsidR="004179BD" w:rsidRDefault="004179BD" w:rsidP="004179B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pedagogika jako hraniční věda mezi pedagogikou a sociologií.</w:t>
      </w:r>
    </w:p>
    <w:p w:rsidR="004179BD" w:rsidRDefault="004179BD" w:rsidP="004179B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pedagogika ve vztahu k sociologii výchovy.</w:t>
      </w:r>
    </w:p>
    <w:p w:rsidR="004179BD" w:rsidRDefault="004179BD" w:rsidP="004179B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pedagogika a filozofie výchovy.</w:t>
      </w:r>
    </w:p>
    <w:p w:rsidR="004179BD" w:rsidRDefault="004179BD" w:rsidP="004179B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pedagogika a její etický rozměr.</w:t>
      </w:r>
    </w:p>
    <w:p w:rsidR="004179BD" w:rsidRDefault="004179BD" w:rsidP="004179B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pedagogika v systému příbuzných vědních disciplín.</w:t>
      </w:r>
    </w:p>
    <w:p w:rsidR="004179BD" w:rsidRDefault="004179BD" w:rsidP="004179B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Filozoficko-etický rozměr sociální pedagogiky jako životní pomoci.</w:t>
      </w:r>
    </w:p>
    <w:p w:rsidR="004179BD" w:rsidRDefault="004179BD" w:rsidP="004179B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pedagogika a její podíl na emancipační výchově člověka.</w:t>
      </w:r>
    </w:p>
    <w:p w:rsidR="004179BD" w:rsidRDefault="004179BD" w:rsidP="004179B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pedagog jako vychovatelská osobnost.</w:t>
      </w:r>
    </w:p>
    <w:p w:rsidR="004179BD" w:rsidRDefault="004179BD" w:rsidP="004179B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pedagogika a její podíl na utváření osobnosti.</w:t>
      </w:r>
    </w:p>
    <w:p w:rsidR="004179BD" w:rsidRDefault="004179BD" w:rsidP="004179B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Osobnosti sociálních pedagogů: Přemysl </w:t>
      </w:r>
      <w:proofErr w:type="spellStart"/>
      <w:r>
        <w:rPr>
          <w:rFonts w:ascii="Times New Roman" w:hAnsi="Times New Roman" w:cs="Times New Roman"/>
          <w:sz w:val="24"/>
          <w:szCs w:val="24"/>
        </w:rPr>
        <w:t>Pitter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Miroslav Dědič, A. S.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Makarenko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Heinrich </w:t>
      </w:r>
      <w:proofErr w:type="spellStart"/>
      <w:r>
        <w:rPr>
          <w:rFonts w:ascii="Times New Roman" w:hAnsi="Times New Roman" w:cs="Times New Roman"/>
          <w:sz w:val="24"/>
          <w:szCs w:val="24"/>
        </w:rPr>
        <w:t>Pestalozzi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další.</w:t>
      </w:r>
    </w:p>
    <w:p w:rsidR="004179BD" w:rsidRDefault="004179BD" w:rsidP="004179B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Filozofie výchovy a její představitelé: Radim </w:t>
      </w:r>
      <w:proofErr w:type="spellStart"/>
      <w:r>
        <w:rPr>
          <w:rFonts w:ascii="Times New Roman" w:hAnsi="Times New Roman" w:cs="Times New Roman"/>
          <w:sz w:val="24"/>
          <w:szCs w:val="24"/>
        </w:rPr>
        <w:t>Palouš</w:t>
      </w:r>
      <w:proofErr w:type="spellEnd"/>
      <w:r>
        <w:rPr>
          <w:rFonts w:ascii="Times New Roman" w:hAnsi="Times New Roman" w:cs="Times New Roman"/>
          <w:sz w:val="24"/>
          <w:szCs w:val="24"/>
        </w:rPr>
        <w:t>, Jan Patočka, Jaroslava Pešková.</w:t>
      </w:r>
    </w:p>
    <w:p w:rsidR="004179BD" w:rsidRDefault="004179BD" w:rsidP="004179B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Srovnání mezi českou a slovenskou současnou scénou sociální pedagogiky.</w:t>
      </w:r>
    </w:p>
    <w:p w:rsidR="004179BD" w:rsidRDefault="004179BD" w:rsidP="004179B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Osobnost sociálního pedagoga Janusze </w:t>
      </w:r>
      <w:proofErr w:type="spellStart"/>
      <w:r>
        <w:rPr>
          <w:rFonts w:ascii="Times New Roman" w:hAnsi="Times New Roman" w:cs="Times New Roman"/>
          <w:sz w:val="24"/>
          <w:szCs w:val="24"/>
        </w:rPr>
        <w:t>Korczaka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jeho význam pro rozvoj humanistické pedagogiky.</w:t>
      </w:r>
    </w:p>
    <w:p w:rsidR="004179BD" w:rsidRDefault="004179BD" w:rsidP="004179B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Srovnání významu české sociální pedagogiky a sociální pedagogiky zahraniční.</w:t>
      </w:r>
    </w:p>
    <w:p w:rsidR="004179BD" w:rsidRDefault="004179BD" w:rsidP="004179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9BD" w:rsidRDefault="004179BD" w:rsidP="004179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Mgr. Lucie Cejpek Blaštíková, Ph.D. </w:t>
      </w:r>
    </w:p>
    <w:p w:rsidR="004179BD" w:rsidRDefault="004179BD" w:rsidP="004179B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pedagog na základní škole (profese sociálního pedagoga v ČR nebo v zahraničí, náplň práce, oblast legislativy, sociální pedagog X sociální pracovník).</w:t>
      </w:r>
    </w:p>
    <w:p w:rsidR="004179BD" w:rsidRDefault="004179BD" w:rsidP="004179B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Klima školy (problematika klimatu školy nebo třídy, oblast výzkumu klimatu, klima školy ve spojitosti se sociálním pedagogem na základní škole).</w:t>
      </w:r>
    </w:p>
    <w:p w:rsidR="004179BD" w:rsidRDefault="004179BD" w:rsidP="004179B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práce se seniory (senior v ústavní péči, senior v přirozeném prostředí, sociální události v životě seniora).</w:t>
      </w:r>
    </w:p>
    <w:p w:rsidR="004179BD" w:rsidRDefault="004179BD" w:rsidP="004179B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Hospicová péče (vývoj hospicového hnutí v ČR, hospicová a paliativní péče).</w:t>
      </w:r>
    </w:p>
    <w:p w:rsidR="004179BD" w:rsidRDefault="004179BD" w:rsidP="004179B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Problematika rizikového chování (zaměření práce na jeden druh RICHO a jeho způsoby řešení a prevence ze strany rodiny, školy a jiných odborníků a zařízení).</w:t>
      </w:r>
    </w:p>
    <w:p w:rsidR="004179BD" w:rsidRDefault="004179BD" w:rsidP="004179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7D01" w:rsidRDefault="007D7D01" w:rsidP="004179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9BD" w:rsidRDefault="004179BD" w:rsidP="004179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PhDr. Denisa Denglerová, Ph.D.</w:t>
      </w:r>
    </w:p>
    <w:p w:rsidR="004179BD" w:rsidRPr="004179BD" w:rsidRDefault="004179BD" w:rsidP="004179BD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9BD">
        <w:rPr>
          <w:rFonts w:ascii="Times New Roman" w:hAnsi="Times New Roman" w:cs="Times New Roman"/>
          <w:sz w:val="24"/>
          <w:szCs w:val="24"/>
        </w:rPr>
        <w:t>Rozvoj sociálních dovedností dětí v alternativních školách</w:t>
      </w:r>
    </w:p>
    <w:p w:rsidR="004179BD" w:rsidRPr="004179BD" w:rsidRDefault="004179BD" w:rsidP="004179BD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9BD">
        <w:rPr>
          <w:rFonts w:ascii="Times New Roman" w:hAnsi="Times New Roman" w:cs="Times New Roman"/>
          <w:sz w:val="24"/>
          <w:szCs w:val="24"/>
        </w:rPr>
        <w:t>Program Začít spolu a jeho přispění k rozvoji sociálních dovedností</w:t>
      </w:r>
    </w:p>
    <w:p w:rsidR="004179BD" w:rsidRPr="004179BD" w:rsidRDefault="004179BD" w:rsidP="004179BD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9BD">
        <w:rPr>
          <w:rFonts w:ascii="Times New Roman" w:hAnsi="Times New Roman" w:cs="Times New Roman"/>
          <w:sz w:val="24"/>
          <w:szCs w:val="24"/>
        </w:rPr>
        <w:t xml:space="preserve">Jak rodiče hodnotí Program Začít spolu </w:t>
      </w:r>
    </w:p>
    <w:p w:rsidR="004179BD" w:rsidRPr="004179BD" w:rsidRDefault="004179BD" w:rsidP="004179BD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79BD">
        <w:rPr>
          <w:rFonts w:ascii="Times New Roman" w:hAnsi="Times New Roman" w:cs="Times New Roman"/>
          <w:sz w:val="24"/>
          <w:szCs w:val="24"/>
        </w:rPr>
        <w:t>Work-life</w:t>
      </w:r>
      <w:proofErr w:type="spellEnd"/>
      <w:r w:rsidRPr="004179BD">
        <w:rPr>
          <w:rFonts w:ascii="Times New Roman" w:hAnsi="Times New Roman" w:cs="Times New Roman"/>
          <w:sz w:val="24"/>
          <w:szCs w:val="24"/>
        </w:rPr>
        <w:t xml:space="preserve"> balance jako aspekt životní spokojenosti</w:t>
      </w:r>
    </w:p>
    <w:p w:rsidR="004179BD" w:rsidRPr="004179BD" w:rsidRDefault="004179BD" w:rsidP="004179BD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9BD">
        <w:rPr>
          <w:rFonts w:ascii="Times New Roman" w:hAnsi="Times New Roman" w:cs="Times New Roman"/>
          <w:sz w:val="24"/>
          <w:szCs w:val="24"/>
        </w:rPr>
        <w:t>Problematika dětí ze sociálně znevýhodněného prostředí (z jakéhokoliv úhlu pohledu)</w:t>
      </w:r>
    </w:p>
    <w:p w:rsidR="004179BD" w:rsidRPr="004179BD" w:rsidRDefault="004179BD" w:rsidP="004179BD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79BD">
        <w:rPr>
          <w:rFonts w:ascii="Times New Roman" w:hAnsi="Times New Roman" w:cs="Times New Roman"/>
          <w:sz w:val="24"/>
          <w:szCs w:val="24"/>
        </w:rPr>
        <w:t>Feuersteinovo</w:t>
      </w:r>
      <w:proofErr w:type="spellEnd"/>
      <w:r w:rsidRPr="004179BD">
        <w:rPr>
          <w:rFonts w:ascii="Times New Roman" w:hAnsi="Times New Roman" w:cs="Times New Roman"/>
          <w:sz w:val="24"/>
          <w:szCs w:val="24"/>
        </w:rPr>
        <w:t xml:space="preserve"> instrumentální obohacování jako intervenční metoda v různých cílových skupinách (děti, dospívající, dospělí, senioři)</w:t>
      </w:r>
    </w:p>
    <w:p w:rsidR="004179BD" w:rsidRPr="004179BD" w:rsidRDefault="004179BD" w:rsidP="004179BD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9BD">
        <w:rPr>
          <w:rFonts w:ascii="Times New Roman" w:hAnsi="Times New Roman" w:cs="Times New Roman"/>
          <w:sz w:val="24"/>
          <w:szCs w:val="24"/>
        </w:rPr>
        <w:t>Zkoumání inkluze ve školním prostředí i ve společnosti</w:t>
      </w:r>
    </w:p>
    <w:p w:rsidR="004179BD" w:rsidRPr="004179BD" w:rsidRDefault="004179BD" w:rsidP="004179BD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9BD">
        <w:rPr>
          <w:rFonts w:ascii="Times New Roman" w:hAnsi="Times New Roman" w:cs="Times New Roman"/>
          <w:sz w:val="24"/>
          <w:szCs w:val="24"/>
        </w:rPr>
        <w:t>Mediální obraz inkluze</w:t>
      </w:r>
    </w:p>
    <w:p w:rsidR="004179BD" w:rsidRPr="004179BD" w:rsidRDefault="004179BD" w:rsidP="004179BD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9BD">
        <w:rPr>
          <w:rFonts w:ascii="Times New Roman" w:hAnsi="Times New Roman" w:cs="Times New Roman"/>
          <w:sz w:val="24"/>
          <w:szCs w:val="24"/>
        </w:rPr>
        <w:t xml:space="preserve">Témata využívající k výzkumu </w:t>
      </w:r>
      <w:proofErr w:type="spellStart"/>
      <w:r w:rsidRPr="004179BD">
        <w:rPr>
          <w:rFonts w:ascii="Times New Roman" w:hAnsi="Times New Roman" w:cs="Times New Roman"/>
          <w:sz w:val="24"/>
          <w:szCs w:val="24"/>
        </w:rPr>
        <w:t>psychosémantické</w:t>
      </w:r>
      <w:proofErr w:type="spellEnd"/>
      <w:r w:rsidRPr="004179BD">
        <w:rPr>
          <w:rFonts w:ascii="Times New Roman" w:hAnsi="Times New Roman" w:cs="Times New Roman"/>
          <w:sz w:val="24"/>
          <w:szCs w:val="24"/>
        </w:rPr>
        <w:t xml:space="preserve"> metody (test sémantického výběru, sémantický diferenciál)</w:t>
      </w:r>
    </w:p>
    <w:p w:rsidR="004179BD" w:rsidRPr="004179BD" w:rsidRDefault="004179BD" w:rsidP="004179BD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9BD">
        <w:rPr>
          <w:rFonts w:ascii="Times New Roman" w:hAnsi="Times New Roman" w:cs="Times New Roman"/>
          <w:sz w:val="24"/>
          <w:szCs w:val="24"/>
        </w:rPr>
        <w:t xml:space="preserve">Kvalitativní výzkumná témata využívající zpracování dat v kontextu situační analýzy  </w:t>
      </w:r>
    </w:p>
    <w:p w:rsidR="004179BD" w:rsidRDefault="004179BD" w:rsidP="004179B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79BD" w:rsidRDefault="004179BD" w:rsidP="004179B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doc. PhDr. Lenka Haburajová Ilavská, PhD.</w:t>
      </w:r>
    </w:p>
    <w:p w:rsidR="004179BD" w:rsidRDefault="004179BD" w:rsidP="004179B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pedagogika v období globalizace, její přínosy a limity.</w:t>
      </w:r>
    </w:p>
    <w:p w:rsidR="004179BD" w:rsidRDefault="004179BD" w:rsidP="004179B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Zvládání náročných životních situací u vybrané cílové skupiny sociální práce.</w:t>
      </w:r>
    </w:p>
    <w:p w:rsidR="004179BD" w:rsidRDefault="004179BD" w:rsidP="004179B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Kritická analýza sociální politiky státu v období pandemie.</w:t>
      </w:r>
    </w:p>
    <w:p w:rsidR="004179BD" w:rsidRDefault="004179BD" w:rsidP="004179B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Význam školní sociální práce při prevenci proti šikaně.</w:t>
      </w:r>
    </w:p>
    <w:p w:rsidR="004179BD" w:rsidRDefault="004179BD" w:rsidP="004179B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Sociálně-pedagogický odkaz tvorby T. G. Masaryka pro současnou společnost.</w:t>
      </w:r>
    </w:p>
    <w:p w:rsidR="004179BD" w:rsidRDefault="004179BD" w:rsidP="004179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9BD" w:rsidRDefault="004179BD" w:rsidP="004179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Mgr. Magdalena Hanková, Ph.D. </w:t>
      </w:r>
    </w:p>
    <w:p w:rsidR="004179BD" w:rsidRPr="004179BD" w:rsidRDefault="004179BD" w:rsidP="004179BD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9BD">
        <w:rPr>
          <w:rFonts w:ascii="Times New Roman" w:hAnsi="Times New Roman" w:cs="Times New Roman"/>
          <w:sz w:val="24"/>
          <w:szCs w:val="24"/>
        </w:rPr>
        <w:t>Inkluzivní vzdělávání očima vybraného klíčového aktéra</w:t>
      </w:r>
    </w:p>
    <w:p w:rsidR="004179BD" w:rsidRPr="004179BD" w:rsidRDefault="004179BD" w:rsidP="004179BD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9BD">
        <w:rPr>
          <w:rFonts w:ascii="Times New Roman" w:hAnsi="Times New Roman" w:cs="Times New Roman"/>
          <w:sz w:val="24"/>
          <w:szCs w:val="24"/>
        </w:rPr>
        <w:t>Sociální aspekty inkluzivního vzdělávání</w:t>
      </w:r>
    </w:p>
    <w:p w:rsidR="004179BD" w:rsidRPr="004179BD" w:rsidRDefault="004179BD" w:rsidP="004179BD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9BD">
        <w:rPr>
          <w:rFonts w:ascii="Times New Roman" w:hAnsi="Times New Roman" w:cs="Times New Roman"/>
          <w:sz w:val="24"/>
          <w:szCs w:val="24"/>
        </w:rPr>
        <w:t>Inkluzivní vzdělávání v prostředí vysokých škol</w:t>
      </w:r>
    </w:p>
    <w:p w:rsidR="004179BD" w:rsidRPr="004179BD" w:rsidRDefault="004179BD" w:rsidP="004179BD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9BD">
        <w:rPr>
          <w:rFonts w:ascii="Times New Roman" w:hAnsi="Times New Roman" w:cs="Times New Roman"/>
          <w:sz w:val="24"/>
          <w:szCs w:val="24"/>
        </w:rPr>
        <w:t>Partnerské vztahy a rodičovství osob se zdravotním postižením</w:t>
      </w:r>
    </w:p>
    <w:p w:rsidR="004179BD" w:rsidRPr="004179BD" w:rsidRDefault="004179BD" w:rsidP="004179BD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9BD">
        <w:rPr>
          <w:rFonts w:ascii="Times New Roman" w:hAnsi="Times New Roman" w:cs="Times New Roman"/>
          <w:sz w:val="24"/>
          <w:szCs w:val="24"/>
        </w:rPr>
        <w:t>Dopady pandemie COVID-19 na vybrané aspekty života ohrožených skupin obyvatelstva</w:t>
      </w:r>
    </w:p>
    <w:p w:rsidR="004179BD" w:rsidRPr="004179BD" w:rsidRDefault="00A55A09" w:rsidP="004179BD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 na základě individuální dohody.</w:t>
      </w:r>
    </w:p>
    <w:p w:rsidR="004179BD" w:rsidRDefault="004179BD" w:rsidP="004179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9BD" w:rsidRDefault="004179BD" w:rsidP="004179B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doc. Mgr. Jakub Hladík, Ph.D.</w:t>
      </w:r>
    </w:p>
    <w:p w:rsidR="004179BD" w:rsidRDefault="004179BD" w:rsidP="004179B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v multikulturním prostředí.</w:t>
      </w:r>
    </w:p>
    <w:p w:rsidR="004179BD" w:rsidRDefault="004179BD" w:rsidP="004179B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Multikulturní vlivy na efektivitu edukačního procesu na ZŠ a SŠ.</w:t>
      </w:r>
    </w:p>
    <w:p w:rsidR="004179BD" w:rsidRDefault="004179BD" w:rsidP="004179B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Problematika soužití majority s národnostní či etnickou minoritou (zaměřeno na konkrétní lokalitu).</w:t>
      </w:r>
    </w:p>
    <w:p w:rsidR="004179BD" w:rsidRDefault="004179BD" w:rsidP="004179B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Příprava žáků a studentů na život v multikulturní společnosti.</w:t>
      </w:r>
    </w:p>
    <w:p w:rsidR="004179BD" w:rsidRDefault="004179BD" w:rsidP="004179B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Profesní příprava učitelů na výuku multikulturní výchovy.</w:t>
      </w:r>
    </w:p>
    <w:p w:rsidR="004179BD" w:rsidRDefault="004179BD" w:rsidP="004179B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Rasové a etnické předsudky v postojích dnešní mladé generace.</w:t>
      </w:r>
    </w:p>
    <w:p w:rsidR="004179BD" w:rsidRDefault="004179BD" w:rsidP="004179B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Koncepce multikulturní výchovy (paradigmata, cíle, obsah, výzkum).</w:t>
      </w:r>
    </w:p>
    <w:p w:rsidR="004179BD" w:rsidRDefault="004179BD" w:rsidP="004179B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Multikulturní výchova v českém školství (metody, didaktické prostředky).</w:t>
      </w:r>
    </w:p>
    <w:p w:rsidR="004179BD" w:rsidRDefault="004179BD" w:rsidP="004179B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Vrstevnicky odmítaný žák na ZŠ.</w:t>
      </w:r>
    </w:p>
    <w:p w:rsidR="004179BD" w:rsidRDefault="004179BD" w:rsidP="004179B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Multikulturní kompetence sociálního pedagoga.</w:t>
      </w:r>
    </w:p>
    <w:p w:rsidR="004179BD" w:rsidRDefault="004179BD" w:rsidP="004179B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Mgr. Karla Hrbáčková, Ph.D. </w:t>
      </w:r>
    </w:p>
    <w:p w:rsidR="00A55A09" w:rsidRPr="00A55A09" w:rsidRDefault="00A55A09" w:rsidP="00A55A09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Sociální vztahy ve školní třídě. </w:t>
      </w:r>
    </w:p>
    <w:p w:rsidR="00A55A09" w:rsidRPr="00A55A09" w:rsidRDefault="00A55A09" w:rsidP="00A55A09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>Vrstevnicky odmítaný žák.</w:t>
      </w:r>
    </w:p>
    <w:p w:rsidR="00A55A09" w:rsidRPr="00A55A09" w:rsidRDefault="00A55A09" w:rsidP="00A55A09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>Kolektivní důvěra žáků ke škole.</w:t>
      </w:r>
    </w:p>
    <w:p w:rsidR="00A55A09" w:rsidRPr="00A55A09" w:rsidRDefault="00A55A09" w:rsidP="00A55A09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Autoregulace učení / chování dětí a mládeže. </w:t>
      </w:r>
    </w:p>
    <w:p w:rsidR="00A55A09" w:rsidRPr="00A55A09" w:rsidRDefault="00A55A09" w:rsidP="00A55A09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Psychologický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well-being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u dětí a dospívajících.</w:t>
      </w:r>
    </w:p>
    <w:p w:rsidR="00A55A09" w:rsidRPr="00A55A09" w:rsidRDefault="00A55A09" w:rsidP="00A55A09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Digitální výchova a prevence závislosti na internetu. </w:t>
      </w:r>
    </w:p>
    <w:p w:rsidR="00A55A09" w:rsidRPr="00A55A09" w:rsidRDefault="00A55A09" w:rsidP="00A55A09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 xml:space="preserve">Sebereflexe digitální zkušenosti. </w:t>
      </w:r>
    </w:p>
    <w:p w:rsidR="00A55A09" w:rsidRPr="00A55A09" w:rsidRDefault="00A55A09" w:rsidP="00A55A09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5A09">
        <w:rPr>
          <w:rFonts w:ascii="Times New Roman" w:hAnsi="Times New Roman" w:cs="Times New Roman"/>
          <w:sz w:val="24"/>
          <w:szCs w:val="24"/>
        </w:rPr>
        <w:t>Metakognitivní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dovednosti žáků při řešení problémových úloh. </w:t>
      </w:r>
    </w:p>
    <w:p w:rsidR="00A55A09" w:rsidRPr="00A55A09" w:rsidRDefault="00A55A09" w:rsidP="00A55A09">
      <w:pPr>
        <w:pStyle w:val="Odstavecseseznamem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>Sebepojetí dětí školního věku.</w:t>
      </w:r>
    </w:p>
    <w:p w:rsidR="00A55A09" w:rsidRPr="00A55A09" w:rsidRDefault="00A55A09" w:rsidP="00A55A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9BD" w:rsidRDefault="004179BD" w:rsidP="004179B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PhDr. Zuzana Hrnčiříková, Ph.D.</w:t>
      </w:r>
    </w:p>
    <w:p w:rsidR="004179BD" w:rsidRDefault="004179BD" w:rsidP="004179B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jako dobrovolník.</w:t>
      </w:r>
    </w:p>
    <w:p w:rsidR="004179BD" w:rsidRDefault="004179BD" w:rsidP="004179B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Vzdělávání seniorů.</w:t>
      </w:r>
    </w:p>
    <w:p w:rsidR="004179BD" w:rsidRDefault="004179BD" w:rsidP="004179B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profesní vzdělávání ve vybrané organizaci.</w:t>
      </w:r>
    </w:p>
    <w:p w:rsidR="004179BD" w:rsidRDefault="004179BD" w:rsidP="004179B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Užití konceptu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pomáhajících profesích.</w:t>
      </w:r>
    </w:p>
    <w:p w:rsidR="004179BD" w:rsidRDefault="004179BD" w:rsidP="004179B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Umírání a smrt jako součást lidského života.</w:t>
      </w:r>
    </w:p>
    <w:p w:rsidR="004179BD" w:rsidRDefault="004179BD" w:rsidP="004179B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Profesní hranice ve vztahu sociálního pracovníka a klienta.</w:t>
      </w:r>
    </w:p>
    <w:p w:rsidR="004179BD" w:rsidRDefault="004179BD" w:rsidP="004179B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Vzdělávací a profesní dráha pracovníků v sociálních službách.</w:t>
      </w:r>
    </w:p>
    <w:p w:rsidR="00A55A09" w:rsidRDefault="00A55A09" w:rsidP="00A55A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5A09" w:rsidRDefault="00A55A09" w:rsidP="00A55A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Julie Junaštíková</w:t>
      </w:r>
    </w:p>
    <w:p w:rsidR="00A55A09" w:rsidRPr="00A55A09" w:rsidRDefault="00A55A09" w:rsidP="00A55A09">
      <w:pPr>
        <w:pStyle w:val="Odstavecseseznamem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A09">
        <w:rPr>
          <w:rFonts w:ascii="Times New Roman" w:hAnsi="Times New Roman" w:cs="Times New Roman"/>
          <w:sz w:val="24"/>
          <w:szCs w:val="24"/>
        </w:rPr>
        <w:t>Autoregulace učení žáků na sekundárním a terciárním stupni vzdělávání</w:t>
      </w:r>
      <w:r w:rsidR="009D0599">
        <w:rPr>
          <w:rFonts w:ascii="Times New Roman" w:hAnsi="Times New Roman" w:cs="Times New Roman"/>
          <w:sz w:val="24"/>
          <w:szCs w:val="24"/>
        </w:rPr>
        <w:t>.</w:t>
      </w:r>
    </w:p>
    <w:p w:rsidR="00A55A09" w:rsidRPr="00A55A09" w:rsidRDefault="00A55A09" w:rsidP="00A55A09">
      <w:pPr>
        <w:pStyle w:val="Odstavecseseznamem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5A09">
        <w:rPr>
          <w:rFonts w:ascii="Times New Roman" w:hAnsi="Times New Roman" w:cs="Times New Roman"/>
          <w:sz w:val="24"/>
          <w:szCs w:val="24"/>
        </w:rPr>
        <w:t>Penitenciární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5A09">
        <w:rPr>
          <w:rFonts w:ascii="Times New Roman" w:hAnsi="Times New Roman" w:cs="Times New Roman"/>
          <w:sz w:val="24"/>
          <w:szCs w:val="24"/>
        </w:rPr>
        <w:t>postpenitenciární</w:t>
      </w:r>
      <w:proofErr w:type="spellEnd"/>
      <w:r w:rsidRPr="00A55A09">
        <w:rPr>
          <w:rFonts w:ascii="Times New Roman" w:hAnsi="Times New Roman" w:cs="Times New Roman"/>
          <w:sz w:val="24"/>
          <w:szCs w:val="24"/>
        </w:rPr>
        <w:t xml:space="preserve"> péče v kontextu sociálních aspektů výkonu trestu odnětí svobody</w:t>
      </w:r>
      <w:r w:rsidR="009D0599">
        <w:rPr>
          <w:rFonts w:ascii="Times New Roman" w:hAnsi="Times New Roman" w:cs="Times New Roman"/>
          <w:sz w:val="24"/>
          <w:szCs w:val="24"/>
        </w:rPr>
        <w:t>.</w:t>
      </w:r>
    </w:p>
    <w:p w:rsidR="004179BD" w:rsidRDefault="004179BD" w:rsidP="004179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9BD" w:rsidRDefault="004179BD" w:rsidP="004179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doc. Mgr. Jan Kalenda, Ph.D.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9BD" w:rsidRDefault="004179BD" w:rsidP="004179BD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Důvody neúčasti v dalším vzdělávání – konfirmační studie s nástrojem MNP-S.</w:t>
      </w:r>
    </w:p>
    <w:p w:rsidR="004179BD" w:rsidRDefault="004179BD" w:rsidP="004179BD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Důvody k účasti ve formálním vzdělávání (nástroj AMS-28).</w:t>
      </w:r>
    </w:p>
    <w:p w:rsidR="004179BD" w:rsidRDefault="004179BD" w:rsidP="004179BD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Bariéry k neformálnímu vzdělávání dospělých – konfirmační studie s nástrojem  NP-NFE-Q.</w:t>
      </w:r>
    </w:p>
    <w:p w:rsidR="004179BD" w:rsidRDefault="004179BD" w:rsidP="004179BD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Proměny způsobů podnikového vzdělávání dospělých v malých a středních podnicích.</w:t>
      </w:r>
    </w:p>
    <w:p w:rsidR="004179BD" w:rsidRDefault="004179BD" w:rsidP="004179BD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Informální učení dospělých různých věkových kategorií v pracovním prostředí.</w:t>
      </w:r>
    </w:p>
    <w:p w:rsidR="004179BD" w:rsidRDefault="004179BD" w:rsidP="004179BD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Informální učení dospělých různých věkových kategorií ve volném čase.</w:t>
      </w:r>
    </w:p>
    <w:p w:rsidR="00A55A09" w:rsidRPr="00A859F1" w:rsidRDefault="00A55A09" w:rsidP="00A55A09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9F1">
        <w:rPr>
          <w:rFonts w:ascii="Times New Roman" w:hAnsi="Times New Roman" w:cs="Times New Roman"/>
          <w:sz w:val="24"/>
          <w:szCs w:val="24"/>
        </w:rPr>
        <w:t>Výzkum postojů k dalšímu vzdělávání prostřednictvím nás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859F1">
        <w:rPr>
          <w:rFonts w:ascii="Times New Roman" w:hAnsi="Times New Roman" w:cs="Times New Roman"/>
          <w:sz w:val="24"/>
          <w:szCs w:val="24"/>
        </w:rPr>
        <w:t xml:space="preserve">roje </w:t>
      </w:r>
      <w:proofErr w:type="spellStart"/>
      <w:r w:rsidRPr="00A859F1">
        <w:rPr>
          <w:rFonts w:ascii="Times New Roman" w:hAnsi="Times New Roman" w:cs="Times New Roman"/>
          <w:sz w:val="24"/>
          <w:szCs w:val="24"/>
        </w:rPr>
        <w:t>ATtoALE</w:t>
      </w:r>
      <w:proofErr w:type="spellEnd"/>
      <w:r w:rsidRPr="00A859F1">
        <w:rPr>
          <w:rFonts w:ascii="Times New Roman" w:hAnsi="Times New Roman" w:cs="Times New Roman"/>
          <w:sz w:val="24"/>
          <w:szCs w:val="24"/>
        </w:rPr>
        <w:t>.</w:t>
      </w:r>
    </w:p>
    <w:p w:rsidR="00A55A09" w:rsidRPr="00A859F1" w:rsidRDefault="00A55A09" w:rsidP="00A55A09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9F1">
        <w:rPr>
          <w:rFonts w:ascii="Times New Roman" w:hAnsi="Times New Roman" w:cs="Times New Roman"/>
          <w:sz w:val="24"/>
          <w:szCs w:val="24"/>
        </w:rPr>
        <w:t xml:space="preserve">Výzkum postojů k dalšímu vzdělávání prostřednictvím nástroje ACES. </w:t>
      </w:r>
    </w:p>
    <w:p w:rsidR="00A55A09" w:rsidRDefault="00A55A09" w:rsidP="00A55A0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4179BD" w:rsidRDefault="004179BD" w:rsidP="004179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9BD" w:rsidRDefault="004179BD" w:rsidP="004179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Mgr. </w:t>
      </w:r>
      <w:r w:rsidR="00A55A09">
        <w:rPr>
          <w:rFonts w:ascii="Times New Roman" w:hAnsi="Times New Roman" w:cs="Times New Roman"/>
          <w:b/>
          <w:sz w:val="24"/>
          <w:szCs w:val="24"/>
          <w:u w:val="single"/>
        </w:rPr>
        <w:t>Tomáš Karger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Ph.D. </w:t>
      </w:r>
    </w:p>
    <w:p w:rsidR="004179BD" w:rsidRDefault="00A55A09" w:rsidP="004179BD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 na základě individuální dohody.</w:t>
      </w:r>
    </w:p>
    <w:p w:rsidR="007D7D01" w:rsidRPr="007D7D01" w:rsidRDefault="007D7D01" w:rsidP="007D7D0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4179BD" w:rsidRDefault="004179BD" w:rsidP="004179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Mgr. Ilona Kočvarová, Ph.D. </w:t>
      </w:r>
    </w:p>
    <w:p w:rsidR="004179BD" w:rsidRDefault="004179BD" w:rsidP="004179BD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Evaluace systémů vzdělávání ve vybraných společnostech z pohledu vybraných zainteresovaných stran.</w:t>
      </w:r>
    </w:p>
    <w:p w:rsidR="004179BD" w:rsidRDefault="004179BD" w:rsidP="004179BD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Evaluace spokojenosti zaměstnanců ve vybraných společnostech.</w:t>
      </w:r>
    </w:p>
    <w:p w:rsidR="004179BD" w:rsidRDefault="004179BD" w:rsidP="004179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9BD" w:rsidRDefault="004179BD" w:rsidP="004179B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PhDr. Soňa Lemrová, Ph.D. </w:t>
      </w:r>
    </w:p>
    <w:p w:rsidR="004179BD" w:rsidRDefault="004179BD" w:rsidP="004179BD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Copingové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strategie sociálních pedagogů (samostatně, případně ve spojení s životní spokojeností).</w:t>
      </w:r>
    </w:p>
    <w:p w:rsidR="004179BD" w:rsidRDefault="004179BD" w:rsidP="004179BD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Kariérové kotvy (samostatně či ve spojení s např. s životní spokojeností, pracovní spokojeností).</w:t>
      </w:r>
    </w:p>
    <w:p w:rsidR="004179BD" w:rsidRDefault="004179BD" w:rsidP="004179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9BD" w:rsidRDefault="004179BD" w:rsidP="004179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Michaela Lukešová</w:t>
      </w:r>
    </w:p>
    <w:p w:rsidR="009D0599" w:rsidRPr="009D0599" w:rsidRDefault="009D0599" w:rsidP="009D0599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599">
        <w:rPr>
          <w:rFonts w:ascii="Times New Roman" w:hAnsi="Times New Roman" w:cs="Times New Roman"/>
          <w:sz w:val="24"/>
          <w:szCs w:val="24"/>
        </w:rPr>
        <w:t>Jednání s klienty v sociálních službách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0599" w:rsidRPr="009D0599" w:rsidRDefault="009D0599" w:rsidP="009D0599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599">
        <w:rPr>
          <w:rFonts w:ascii="Times New Roman" w:hAnsi="Times New Roman" w:cs="Times New Roman"/>
          <w:sz w:val="24"/>
          <w:szCs w:val="24"/>
        </w:rPr>
        <w:t>Hranice při práci v sociálních službách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0599" w:rsidRPr="009D0599" w:rsidRDefault="009D0599" w:rsidP="009D0599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599">
        <w:rPr>
          <w:rFonts w:ascii="Times New Roman" w:hAnsi="Times New Roman" w:cs="Times New Roman"/>
          <w:sz w:val="24"/>
          <w:szCs w:val="24"/>
        </w:rPr>
        <w:t>Konflikty s klienty a jejich řešen</w:t>
      </w:r>
      <w:r>
        <w:rPr>
          <w:rFonts w:ascii="Times New Roman" w:hAnsi="Times New Roman" w:cs="Times New Roman"/>
          <w:sz w:val="24"/>
          <w:szCs w:val="24"/>
        </w:rPr>
        <w:t>í.</w:t>
      </w:r>
    </w:p>
    <w:p w:rsidR="009D0599" w:rsidRPr="009D0599" w:rsidRDefault="009D0599" w:rsidP="009D0599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599">
        <w:rPr>
          <w:rFonts w:ascii="Times New Roman" w:hAnsi="Times New Roman" w:cs="Times New Roman"/>
          <w:sz w:val="24"/>
          <w:szCs w:val="24"/>
        </w:rPr>
        <w:t>Opatrovnictví v praxi jako institut náhradního rozhodování za osoby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0599" w:rsidRPr="009D0599" w:rsidRDefault="009D0599" w:rsidP="009D0599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599">
        <w:rPr>
          <w:rFonts w:ascii="Times New Roman" w:hAnsi="Times New Roman" w:cs="Times New Roman"/>
          <w:sz w:val="24"/>
          <w:szCs w:val="24"/>
        </w:rPr>
        <w:t>Individuální plánování průběhu sociální služby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0599" w:rsidRPr="009D0599" w:rsidRDefault="009D0599" w:rsidP="009D0599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599">
        <w:rPr>
          <w:rFonts w:ascii="Times New Roman" w:hAnsi="Times New Roman" w:cs="Times New Roman"/>
          <w:sz w:val="24"/>
          <w:szCs w:val="24"/>
        </w:rPr>
        <w:t>Podpora soběstačnosti klienta v sociální práci a dilemata s ní související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0599" w:rsidRPr="009D0599" w:rsidRDefault="009D0599" w:rsidP="009D0599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599">
        <w:rPr>
          <w:rFonts w:ascii="Times New Roman" w:hAnsi="Times New Roman" w:cs="Times New Roman"/>
          <w:sz w:val="24"/>
          <w:szCs w:val="24"/>
        </w:rPr>
        <w:t>Nepojistné sociální dávky v České republice (státní sociální podpora a pomoc v hmotné nouzi)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0599" w:rsidRPr="009D0599" w:rsidRDefault="009D0599" w:rsidP="009D0599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599">
        <w:rPr>
          <w:rFonts w:ascii="Times New Roman" w:hAnsi="Times New Roman" w:cs="Times New Roman"/>
          <w:sz w:val="24"/>
          <w:szCs w:val="24"/>
        </w:rPr>
        <w:t>Metody a techniky sociálně výchovné práce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0599" w:rsidRPr="009D0599" w:rsidRDefault="009D0599" w:rsidP="009D0599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599">
        <w:rPr>
          <w:rFonts w:ascii="Times New Roman" w:hAnsi="Times New Roman" w:cs="Times New Roman"/>
          <w:sz w:val="24"/>
          <w:szCs w:val="24"/>
        </w:rPr>
        <w:t>Sociální práce se seniory (ústavní péče, neformální pečující, životní události)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0599" w:rsidRPr="009D0599" w:rsidRDefault="009D0599" w:rsidP="009D0599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599">
        <w:rPr>
          <w:rFonts w:ascii="Times New Roman" w:hAnsi="Times New Roman" w:cs="Times New Roman"/>
          <w:sz w:val="24"/>
          <w:szCs w:val="24"/>
        </w:rPr>
        <w:t>Aktuální otázky pěstounské péče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0599" w:rsidRPr="009D0599" w:rsidRDefault="009D0599" w:rsidP="009D0599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599">
        <w:rPr>
          <w:rFonts w:ascii="Times New Roman" w:hAnsi="Times New Roman" w:cs="Times New Roman"/>
          <w:sz w:val="24"/>
          <w:szCs w:val="24"/>
        </w:rPr>
        <w:t xml:space="preserve">Využití mediace ve školství a sociální práci. </w:t>
      </w:r>
    </w:p>
    <w:p w:rsidR="009D0599" w:rsidRPr="009D0599" w:rsidRDefault="009D0599" w:rsidP="009D0599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599">
        <w:rPr>
          <w:rFonts w:ascii="Times New Roman" w:hAnsi="Times New Roman" w:cs="Times New Roman"/>
          <w:sz w:val="24"/>
          <w:szCs w:val="24"/>
        </w:rPr>
        <w:t>Postavení interkulturní mediace v České republice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79BD" w:rsidRDefault="004179BD" w:rsidP="004179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9BD" w:rsidRDefault="004179BD" w:rsidP="004179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Jana Martincová, Ph.D.</w:t>
      </w:r>
    </w:p>
    <w:p w:rsidR="004179BD" w:rsidRDefault="004179BD" w:rsidP="004179BD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Profesiogram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sociálního pedagoga ve vybraném zařízení.</w:t>
      </w:r>
    </w:p>
    <w:p w:rsidR="004179BD" w:rsidRDefault="004179BD" w:rsidP="004179BD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Proměny současné rodiny z hlediska sociální pedagogiky.</w:t>
      </w:r>
    </w:p>
    <w:p w:rsidR="004179BD" w:rsidRDefault="004179BD" w:rsidP="004179BD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Kompetence sociálního pedagoga.</w:t>
      </w:r>
    </w:p>
    <w:p w:rsidR="004179BD" w:rsidRDefault="004179BD" w:rsidP="004179BD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Síťování v sociálních službách.</w:t>
      </w:r>
    </w:p>
    <w:p w:rsidR="004179BD" w:rsidRDefault="004179BD" w:rsidP="004179BD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podnikání.</w:t>
      </w:r>
    </w:p>
    <w:p w:rsidR="004179BD" w:rsidRDefault="004179BD" w:rsidP="004179BD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Inovativní přístupy ve vzdělávání.</w:t>
      </w:r>
    </w:p>
    <w:p w:rsidR="009D0599" w:rsidRDefault="009D0599" w:rsidP="004179BD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 na základě individuální dohody.</w:t>
      </w:r>
    </w:p>
    <w:p w:rsidR="004179BD" w:rsidRDefault="004179BD" w:rsidP="004179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9BD" w:rsidRDefault="004179BD" w:rsidP="004179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Radana Kroutilová Nováková, Ph.D.</w:t>
      </w:r>
    </w:p>
    <w:p w:rsidR="004179BD" w:rsidRDefault="004179BD" w:rsidP="004179B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Reflexe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koronavirové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krize v domovech pro seniory / domovech pro osoby se zdravotním postižením.</w:t>
      </w:r>
    </w:p>
    <w:p w:rsidR="004179BD" w:rsidRDefault="004179BD" w:rsidP="004179B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Reflexe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koronavirové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krize v azylovém domě pro matky s dětmi.</w:t>
      </w:r>
    </w:p>
    <w:p w:rsidR="004179BD" w:rsidRDefault="004179BD" w:rsidP="004179B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Dobrovolnictví v době pandemie.</w:t>
      </w:r>
    </w:p>
    <w:p w:rsidR="004179BD" w:rsidRDefault="004179BD" w:rsidP="004179B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Podpora rodičovského chování v sociálně vyloučených lokalitách formou sociálně aktivizační služby.</w:t>
      </w:r>
    </w:p>
    <w:p w:rsidR="004179BD" w:rsidRDefault="004179BD" w:rsidP="004179B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Transformace vybraného pobytového zařízení sociálních služeb.</w:t>
      </w:r>
    </w:p>
    <w:p w:rsidR="004179BD" w:rsidRDefault="004179BD" w:rsidP="004179B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Ženy bez domova.</w:t>
      </w:r>
    </w:p>
    <w:p w:rsidR="004179BD" w:rsidRDefault="004179BD" w:rsidP="004179B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Terénní sociální práce s osobami bez přístřeší / s osobami v závislosti v období pandemie.</w:t>
      </w:r>
    </w:p>
    <w:p w:rsidR="004179BD" w:rsidRDefault="004179BD" w:rsidP="004179B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Dopadová evaluace vybrané sociální služby.</w:t>
      </w:r>
    </w:p>
    <w:p w:rsidR="004179BD" w:rsidRDefault="004179BD" w:rsidP="004179B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Jednání se zájemcem v terénních programech pro uživatele drog.</w:t>
      </w:r>
    </w:p>
    <w:p w:rsidR="004179BD" w:rsidRDefault="004179BD" w:rsidP="004179B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Individuální plánování v terénních programech pro uživatele drog.</w:t>
      </w:r>
    </w:p>
    <w:p w:rsidR="004179BD" w:rsidRDefault="004179BD" w:rsidP="004179B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Možnosti výkonu sociální práce na oddělení nepojistných sociálních dávek ÚP.</w:t>
      </w:r>
    </w:p>
    <w:p w:rsidR="004179BD" w:rsidRDefault="004179BD" w:rsidP="004179B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Pseudosociální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služby pro seniory.</w:t>
      </w:r>
    </w:p>
    <w:p w:rsidR="004179BD" w:rsidRDefault="004179BD" w:rsidP="004179B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Sociální služby ve vybraném státu EU.</w:t>
      </w:r>
    </w:p>
    <w:p w:rsidR="004179BD" w:rsidRDefault="004179BD" w:rsidP="004179B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Subjektivně pociťovaná kvalita života neformálních pečujících.</w:t>
      </w:r>
    </w:p>
    <w:p w:rsidR="004179BD" w:rsidRDefault="004179BD" w:rsidP="004179B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Využívání příspěvku na péči u dětských příjemců.</w:t>
      </w:r>
    </w:p>
    <w:p w:rsidR="004179BD" w:rsidRDefault="004179BD" w:rsidP="004179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9BD" w:rsidRDefault="004179BD" w:rsidP="004179B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PhDr. Helena Skarupská, Ph.D.</w:t>
      </w:r>
    </w:p>
    <w:p w:rsidR="004179BD" w:rsidRDefault="004179BD" w:rsidP="004179BD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Výchova v sociokulturním kontextu.</w:t>
      </w:r>
    </w:p>
    <w:p w:rsidR="004179BD" w:rsidRDefault="004179BD" w:rsidP="004179BD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Vliv výchovy na utváření kulturní identity.</w:t>
      </w:r>
    </w:p>
    <w:p w:rsidR="004179BD" w:rsidRDefault="004179BD" w:rsidP="004179BD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Proměny sociálního zabezpečení.</w:t>
      </w:r>
    </w:p>
    <w:p w:rsidR="004179BD" w:rsidRDefault="004179BD" w:rsidP="004179BD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Vztah sociální práce a sociální pedagogiky.</w:t>
      </w:r>
    </w:p>
    <w:p w:rsidR="004179BD" w:rsidRDefault="004179BD" w:rsidP="004179BD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Využití metod a technik sociální práce v sociální pedagogice.</w:t>
      </w:r>
    </w:p>
    <w:p w:rsidR="004179BD" w:rsidRDefault="004179BD" w:rsidP="004179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9BD" w:rsidRDefault="004179BD" w:rsidP="004179B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PhDr. Iva Staňková, Ph.D.</w:t>
      </w:r>
    </w:p>
    <w:p w:rsidR="004179BD" w:rsidRDefault="004179BD" w:rsidP="004179BD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Využití volného času jako prevence rizikového chování.</w:t>
      </w:r>
    </w:p>
    <w:p w:rsidR="004179BD" w:rsidRDefault="004179BD" w:rsidP="004179BD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Profesní hodnoty sociálních pracovníků, sociálních pedagogů.</w:t>
      </w:r>
    </w:p>
    <w:p w:rsidR="004179BD" w:rsidRDefault="004179BD" w:rsidP="004179BD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Hodnoty, hodnotové orientace současné mládeže či jiné konkrétní cílové skupiny.</w:t>
      </w:r>
    </w:p>
    <w:p w:rsidR="004179BD" w:rsidRDefault="004179BD" w:rsidP="004179BD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Specifika edukace romských dětí.</w:t>
      </w:r>
    </w:p>
    <w:p w:rsidR="004179BD" w:rsidRDefault="004179BD" w:rsidP="004179BD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Sociálně-pedagogické činnosti v práci s romskou komunitou.</w:t>
      </w:r>
    </w:p>
    <w:p w:rsidR="004179BD" w:rsidRDefault="004179BD" w:rsidP="004179BD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Působení sociálního pedagoga na škole s vysokým procentem dětí romského původu.</w:t>
      </w:r>
    </w:p>
    <w:p w:rsidR="004179BD" w:rsidRDefault="004179BD" w:rsidP="004179BD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Životní příběhy vybrané specifické cílové skupiny.</w:t>
      </w:r>
    </w:p>
    <w:p w:rsidR="004179BD" w:rsidRDefault="004179BD" w:rsidP="004179BD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Angažovanost studentů (Student </w:t>
      </w:r>
      <w:proofErr w:type="spellStart"/>
      <w:r>
        <w:rPr>
          <w:rFonts w:ascii="Times New Roman" w:hAnsi="Times New Roman" w:cs="Times New Roman"/>
          <w:sz w:val="24"/>
          <w:szCs w:val="24"/>
        </w:rPr>
        <w:t>engagement</w:t>
      </w:r>
      <w:proofErr w:type="spellEnd"/>
      <w:r>
        <w:rPr>
          <w:rFonts w:ascii="Times New Roman" w:hAnsi="Times New Roman" w:cs="Times New Roman"/>
          <w:sz w:val="24"/>
          <w:szCs w:val="24"/>
        </w:rPr>
        <w:t>) v procesu učení se.</w:t>
      </w:r>
    </w:p>
    <w:p w:rsidR="004179BD" w:rsidRDefault="004179BD" w:rsidP="004179BD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Inovativní přístupy ve vzdělávání.</w:t>
      </w:r>
    </w:p>
    <w:p w:rsidR="004179BD" w:rsidRDefault="004179BD" w:rsidP="004179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9BD" w:rsidRDefault="004179BD" w:rsidP="004179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Mgr. Eliška Suchánková, Ph.D. </w:t>
      </w:r>
    </w:p>
    <w:p w:rsidR="004179BD" w:rsidRDefault="004179BD" w:rsidP="004179BD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Zážitková pedagogika - tvorba a ověření efektivity zážitkového programu na vybrané téma</w:t>
      </w:r>
    </w:p>
    <w:p w:rsidR="004179BD" w:rsidRDefault="004179BD" w:rsidP="004179BD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Využití zážitkové pedagogiky ve výchovně vzdělávacím procesu (ve školách, školských zařízeních pro zájmové vzdělávání apod.)</w:t>
      </w:r>
    </w:p>
    <w:p w:rsidR="004179BD" w:rsidRDefault="004179BD" w:rsidP="004179BD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Edukační proces u dětí v domácím vzdělávání (využívané metody, formy, proces učení, autoregulace učení, míra vnímané autonomie, pozitiva a obtíže v domácím vzdělávání aj.)</w:t>
      </w:r>
    </w:p>
    <w:p w:rsidR="004179BD" w:rsidRDefault="004179BD" w:rsidP="004179BD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Míra vnímané samostatnosti/zodpovědnosti/</w:t>
      </w:r>
      <w:proofErr w:type="spellStart"/>
      <w:r>
        <w:rPr>
          <w:rFonts w:ascii="Times New Roman" w:hAnsi="Times New Roman" w:cs="Times New Roman"/>
          <w:sz w:val="24"/>
          <w:szCs w:val="24"/>
        </w:rPr>
        <w:t>locus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>
        <w:rPr>
          <w:rFonts w:ascii="Times New Roman" w:hAnsi="Times New Roman" w:cs="Times New Roman"/>
          <w:sz w:val="24"/>
          <w:szCs w:val="24"/>
        </w:rPr>
        <w:t>/sebepojetí/autonomie aj. u dětí v tradičních a alternativních/inovativních školách</w:t>
      </w:r>
    </w:p>
    <w:p w:rsidR="004179BD" w:rsidRDefault="004179BD" w:rsidP="004179BD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Význam svobodné hry v procesu učení dětí </w:t>
      </w:r>
    </w:p>
    <w:p w:rsidR="004179BD" w:rsidRDefault="004179BD" w:rsidP="004179BD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Míra regulace procesu učení dětí předškolního či školního věku</w:t>
      </w:r>
    </w:p>
    <w:p w:rsidR="004179BD" w:rsidRDefault="004179BD" w:rsidP="004179BD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Svobodné demokratické školy jako prostor pro přirozené učení dětí a žáků</w:t>
      </w:r>
    </w:p>
    <w:p w:rsidR="004179BD" w:rsidRDefault="004179BD" w:rsidP="004179BD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Svoboda jako základní princip pedagogiky volného času. Pedagogizace volného času.</w:t>
      </w:r>
    </w:p>
    <w:p w:rsidR="004179BD" w:rsidRDefault="004179BD" w:rsidP="004179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599" w:rsidRDefault="009D0599" w:rsidP="004179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Anna Petr Šafránková, Ph.D.</w:t>
      </w:r>
    </w:p>
    <w:p w:rsidR="009D0599" w:rsidRPr="00A859F1" w:rsidRDefault="009D0599" w:rsidP="009D0599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9F1">
        <w:rPr>
          <w:rFonts w:ascii="Times New Roman" w:hAnsi="Times New Roman" w:cs="Times New Roman"/>
          <w:sz w:val="24"/>
          <w:szCs w:val="24"/>
        </w:rPr>
        <w:t>Sociální</w:t>
      </w:r>
      <w:r>
        <w:rPr>
          <w:rFonts w:ascii="Times New Roman" w:hAnsi="Times New Roman" w:cs="Times New Roman"/>
          <w:sz w:val="24"/>
          <w:szCs w:val="24"/>
        </w:rPr>
        <w:t xml:space="preserve"> diverzita ve školním prostředí.</w:t>
      </w:r>
    </w:p>
    <w:p w:rsidR="009D0599" w:rsidRPr="00A859F1" w:rsidRDefault="009D0599" w:rsidP="009D0599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9F1">
        <w:rPr>
          <w:rFonts w:ascii="Times New Roman" w:hAnsi="Times New Roman" w:cs="Times New Roman"/>
          <w:sz w:val="24"/>
          <w:szCs w:val="24"/>
        </w:rPr>
        <w:t>Vnímaná vlastní</w:t>
      </w:r>
      <w:r>
        <w:rPr>
          <w:rFonts w:ascii="Times New Roman" w:hAnsi="Times New Roman" w:cs="Times New Roman"/>
          <w:sz w:val="24"/>
          <w:szCs w:val="24"/>
        </w:rPr>
        <w:t xml:space="preserve"> účinnost v kontextu vzdělávání.</w:t>
      </w:r>
    </w:p>
    <w:p w:rsidR="009D0599" w:rsidRPr="00A859F1" w:rsidRDefault="009D0599" w:rsidP="009D0599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9F1">
        <w:rPr>
          <w:rFonts w:ascii="Times New Roman" w:hAnsi="Times New Roman" w:cs="Times New Roman"/>
          <w:sz w:val="24"/>
          <w:szCs w:val="24"/>
        </w:rPr>
        <w:t>Fenomén sociálního odmítnutí/</w:t>
      </w:r>
      <w:r>
        <w:rPr>
          <w:rFonts w:ascii="Times New Roman" w:hAnsi="Times New Roman" w:cs="Times New Roman"/>
          <w:sz w:val="24"/>
          <w:szCs w:val="24"/>
        </w:rPr>
        <w:t>vyloučení ve školním prostředí.</w:t>
      </w:r>
    </w:p>
    <w:p w:rsidR="009D0599" w:rsidRPr="00A859F1" w:rsidRDefault="009D0599" w:rsidP="009D0599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9F1">
        <w:rPr>
          <w:rFonts w:ascii="Times New Roman" w:hAnsi="Times New Roman" w:cs="Times New Roman"/>
          <w:sz w:val="24"/>
          <w:szCs w:val="24"/>
        </w:rPr>
        <w:t>Kolektivní dů</w:t>
      </w:r>
      <w:r>
        <w:rPr>
          <w:rFonts w:ascii="Times New Roman" w:hAnsi="Times New Roman" w:cs="Times New Roman"/>
          <w:sz w:val="24"/>
          <w:szCs w:val="24"/>
        </w:rPr>
        <w:t>věra ve školním prostředí.</w:t>
      </w:r>
    </w:p>
    <w:p w:rsidR="009D0599" w:rsidRPr="00A859F1" w:rsidRDefault="009D0599" w:rsidP="009D0599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9F1">
        <w:rPr>
          <w:rFonts w:ascii="Times New Roman" w:hAnsi="Times New Roman" w:cs="Times New Roman"/>
          <w:sz w:val="24"/>
          <w:szCs w:val="24"/>
        </w:rPr>
        <w:t>Specifika komunikace ve školním prostředí.</w:t>
      </w:r>
    </w:p>
    <w:p w:rsidR="009D0599" w:rsidRDefault="009D0599" w:rsidP="004179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9BD" w:rsidRDefault="004179BD" w:rsidP="004179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doc. Mgr. Radim Šíp, Ph.D.</w:t>
      </w:r>
    </w:p>
    <w:p w:rsidR="009D0599" w:rsidRPr="009D0599" w:rsidRDefault="009D0599" w:rsidP="009D0599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599">
        <w:rPr>
          <w:rFonts w:ascii="Times New Roman" w:hAnsi="Times New Roman" w:cs="Times New Roman"/>
          <w:sz w:val="24"/>
          <w:szCs w:val="24"/>
        </w:rPr>
        <w:t>Zkušenost studentů učitelství na praxi.</w:t>
      </w:r>
    </w:p>
    <w:p w:rsidR="009D0599" w:rsidRPr="009D0599" w:rsidRDefault="009D0599" w:rsidP="009D0599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599">
        <w:rPr>
          <w:rFonts w:ascii="Times New Roman" w:hAnsi="Times New Roman" w:cs="Times New Roman"/>
          <w:sz w:val="24"/>
          <w:szCs w:val="24"/>
        </w:rPr>
        <w:t>Sociální pedagogika a práce s klientem ze sociálně vyloučeného prostředí.</w:t>
      </w:r>
    </w:p>
    <w:p w:rsidR="009D0599" w:rsidRPr="009D0599" w:rsidRDefault="009D0599" w:rsidP="009D0599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599">
        <w:rPr>
          <w:rFonts w:ascii="Times New Roman" w:hAnsi="Times New Roman" w:cs="Times New Roman"/>
          <w:sz w:val="24"/>
          <w:szCs w:val="24"/>
        </w:rPr>
        <w:t>Alternativní směry vzdělávání (teoretická práce).</w:t>
      </w:r>
    </w:p>
    <w:p w:rsidR="004179BD" w:rsidRDefault="004179BD" w:rsidP="004179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9BD" w:rsidRDefault="004179BD" w:rsidP="004179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PhDr. Hana Včelařová, Ph.D.</w:t>
      </w:r>
    </w:p>
    <w:p w:rsidR="004179BD" w:rsidRDefault="004179BD" w:rsidP="004179BD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Profesní zkušenosti sociálních pedagogů Terénní služby rodinám s dětmi.</w:t>
      </w:r>
    </w:p>
    <w:p w:rsidR="004179BD" w:rsidRDefault="004179BD" w:rsidP="004179BD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Zkušenosti s pracovně – resocializačními  a reintegračními programy užívanými v současných institucích v České republice.</w:t>
      </w:r>
    </w:p>
    <w:p w:rsidR="004179BD" w:rsidRDefault="004179BD" w:rsidP="004179BD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Zkušenosti s pracovně – resocializačními programy, které jsou užívány při podpoře mužům v nepříznivé sociální situaci spojené se ztrátou </w:t>
      </w:r>
      <w:proofErr w:type="gramStart"/>
      <w:r>
        <w:rPr>
          <w:rFonts w:ascii="Times New Roman" w:hAnsi="Times New Roman" w:cs="Times New Roman"/>
          <w:sz w:val="24"/>
          <w:szCs w:val="24"/>
        </w:rPr>
        <w:t>bydlení .</w:t>
      </w:r>
      <w:proofErr w:type="gramEnd"/>
    </w:p>
    <w:p w:rsidR="004179BD" w:rsidRDefault="004179BD" w:rsidP="004179BD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Přínos a rizika sociálních opor, které lze poskytovat při podpoře jedinců v náročných životních situacích.</w:t>
      </w:r>
    </w:p>
    <w:p w:rsidR="004179BD" w:rsidRDefault="004179BD" w:rsidP="004179BD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Pocity osamělosti současných adolescentů v kontextu hraní virtuálních her.</w:t>
      </w:r>
    </w:p>
    <w:p w:rsidR="004179BD" w:rsidRDefault="004179BD" w:rsidP="004179BD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Problematické projevy chování dětí a způsoby jejich interpretace a řešení ze strany spolupracujících profesí.</w:t>
      </w:r>
    </w:p>
    <w:p w:rsidR="004179BD" w:rsidRDefault="004179BD" w:rsidP="004179BD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Činitelé, snižující pravděpodobnost výskytu sociálně patologických jevů v rodině. </w:t>
      </w:r>
    </w:p>
    <w:p w:rsidR="004179BD" w:rsidRDefault="004179BD" w:rsidP="004179BD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Profily postojů žáků druhého stupně ZŠ k vybraným sociálně významným jevům současné společnosti.</w:t>
      </w:r>
    </w:p>
    <w:p w:rsidR="004179BD" w:rsidRDefault="004179BD" w:rsidP="004179BD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Výskyt, motivace a možnosti eliminace sebepoškozování u dospívajících. </w:t>
      </w:r>
    </w:p>
    <w:p w:rsidR="004179BD" w:rsidRDefault="004179BD" w:rsidP="004179BD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Negativně vnímaná sociální identita jedince odvozená z jeho členství ve skupině a možnosti jejího překonávání.</w:t>
      </w:r>
    </w:p>
    <w:p w:rsidR="0022078A" w:rsidRDefault="0022078A"/>
    <w:sectPr w:rsidR="00220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4294F"/>
    <w:multiLevelType w:val="hybridMultilevel"/>
    <w:tmpl w:val="DF60F7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B71FF"/>
    <w:multiLevelType w:val="hybridMultilevel"/>
    <w:tmpl w:val="325AF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39B7"/>
    <w:multiLevelType w:val="hybridMultilevel"/>
    <w:tmpl w:val="A4F859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A6F50"/>
    <w:multiLevelType w:val="hybridMultilevel"/>
    <w:tmpl w:val="2F543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52264"/>
    <w:multiLevelType w:val="hybridMultilevel"/>
    <w:tmpl w:val="006A5B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11997"/>
    <w:multiLevelType w:val="hybridMultilevel"/>
    <w:tmpl w:val="EEC20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21C5E"/>
    <w:multiLevelType w:val="hybridMultilevel"/>
    <w:tmpl w:val="029A4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E169E"/>
    <w:multiLevelType w:val="hybridMultilevel"/>
    <w:tmpl w:val="A51A8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E323C"/>
    <w:multiLevelType w:val="hybridMultilevel"/>
    <w:tmpl w:val="C3E830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B3E94"/>
    <w:multiLevelType w:val="hybridMultilevel"/>
    <w:tmpl w:val="19F2A8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A4345"/>
    <w:multiLevelType w:val="hybridMultilevel"/>
    <w:tmpl w:val="0436C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E7866"/>
    <w:multiLevelType w:val="hybridMultilevel"/>
    <w:tmpl w:val="351AB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27F1E"/>
    <w:multiLevelType w:val="hybridMultilevel"/>
    <w:tmpl w:val="D696E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14A0E"/>
    <w:multiLevelType w:val="hybridMultilevel"/>
    <w:tmpl w:val="855A70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D2BC5"/>
    <w:multiLevelType w:val="hybridMultilevel"/>
    <w:tmpl w:val="D13699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172DC"/>
    <w:multiLevelType w:val="hybridMultilevel"/>
    <w:tmpl w:val="587C0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65821"/>
    <w:multiLevelType w:val="hybridMultilevel"/>
    <w:tmpl w:val="AD809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5665C"/>
    <w:multiLevelType w:val="hybridMultilevel"/>
    <w:tmpl w:val="553A00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352D8"/>
    <w:multiLevelType w:val="hybridMultilevel"/>
    <w:tmpl w:val="01266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D4B0C"/>
    <w:multiLevelType w:val="hybridMultilevel"/>
    <w:tmpl w:val="B70862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C2939"/>
    <w:multiLevelType w:val="hybridMultilevel"/>
    <w:tmpl w:val="5E0ED7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128F1"/>
    <w:multiLevelType w:val="hybridMultilevel"/>
    <w:tmpl w:val="E5D846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12623"/>
    <w:multiLevelType w:val="hybridMultilevel"/>
    <w:tmpl w:val="9D2058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D21F4"/>
    <w:multiLevelType w:val="hybridMultilevel"/>
    <w:tmpl w:val="87762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025D4"/>
    <w:multiLevelType w:val="hybridMultilevel"/>
    <w:tmpl w:val="BBB8F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B5346"/>
    <w:multiLevelType w:val="hybridMultilevel"/>
    <w:tmpl w:val="F3047B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A43ED"/>
    <w:multiLevelType w:val="hybridMultilevel"/>
    <w:tmpl w:val="1848C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3"/>
  </w:num>
  <w:num w:numId="23">
    <w:abstractNumId w:val="18"/>
  </w:num>
  <w:num w:numId="24">
    <w:abstractNumId w:val="2"/>
  </w:num>
  <w:num w:numId="25">
    <w:abstractNumId w:val="25"/>
  </w:num>
  <w:num w:numId="26">
    <w:abstractNumId w:val="0"/>
  </w:num>
  <w:num w:numId="27">
    <w:abstractNumId w:val="2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BD"/>
    <w:rsid w:val="0022078A"/>
    <w:rsid w:val="004179BD"/>
    <w:rsid w:val="007D7D01"/>
    <w:rsid w:val="009D0599"/>
    <w:rsid w:val="00A55A09"/>
    <w:rsid w:val="00EB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B7EE"/>
  <w15:chartTrackingRefBased/>
  <w15:docId w15:val="{025C0A89-510E-48E2-83F2-AFA9E307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79B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7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1653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Hrnčiříková</dc:creator>
  <cp:keywords/>
  <dc:description/>
  <cp:lastModifiedBy>Petra Cejnarová</cp:lastModifiedBy>
  <cp:revision>2</cp:revision>
  <dcterms:created xsi:type="dcterms:W3CDTF">2023-01-26T09:28:00Z</dcterms:created>
  <dcterms:modified xsi:type="dcterms:W3CDTF">2023-01-26T09:28:00Z</dcterms:modified>
</cp:coreProperties>
</file>