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BD1" w:rsidRPr="008E2D15" w:rsidRDefault="00991288" w:rsidP="00991288">
      <w:pPr>
        <w:pStyle w:val="Nadpis2"/>
        <w:jc w:val="both"/>
        <w:rPr>
          <w:rFonts w:ascii="Times New Roman" w:hAnsi="Times New Roman" w:hint="default"/>
          <w:sz w:val="22"/>
          <w:szCs w:val="22"/>
          <w:lang w:val="cs-CZ"/>
        </w:rPr>
      </w:pPr>
      <w:r w:rsidRPr="008E2D15">
        <w:rPr>
          <w:rFonts w:ascii="Times New Roman" w:hAnsi="Times New Roman" w:hint="default"/>
          <w:sz w:val="22"/>
          <w:szCs w:val="22"/>
          <w:lang w:val="cs-CZ"/>
        </w:rPr>
        <w:t>Tematické</w:t>
      </w:r>
      <w:r w:rsidR="003E2C91" w:rsidRPr="008E2D15">
        <w:rPr>
          <w:rFonts w:ascii="Times New Roman" w:hAnsi="Times New Roman" w:hint="default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hint="default"/>
          <w:sz w:val="22"/>
          <w:szCs w:val="22"/>
          <w:lang w:val="cs-CZ"/>
        </w:rPr>
        <w:t>okruhy</w:t>
      </w:r>
      <w:r w:rsidR="003E2C91" w:rsidRPr="008E2D15">
        <w:rPr>
          <w:rFonts w:ascii="Times New Roman" w:hAnsi="Times New Roman" w:hint="default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hint="default"/>
          <w:sz w:val="22"/>
          <w:szCs w:val="22"/>
          <w:lang w:val="cs-CZ"/>
        </w:rPr>
        <w:t>bakalářských</w:t>
      </w:r>
      <w:r w:rsidR="003E2C91" w:rsidRPr="008E2D15">
        <w:rPr>
          <w:rFonts w:ascii="Times New Roman" w:hAnsi="Times New Roman" w:hint="default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hint="default"/>
          <w:sz w:val="22"/>
          <w:szCs w:val="22"/>
          <w:lang w:val="cs-CZ"/>
        </w:rPr>
        <w:t>prací</w:t>
      </w:r>
      <w:r w:rsidR="003E2C91" w:rsidRPr="008E2D15">
        <w:rPr>
          <w:rFonts w:ascii="Times New Roman" w:hAnsi="Times New Roman" w:hint="default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hint="default"/>
          <w:sz w:val="22"/>
          <w:szCs w:val="22"/>
          <w:lang w:val="cs-CZ"/>
        </w:rPr>
        <w:t>na</w:t>
      </w:r>
      <w:r w:rsidR="003E2C91" w:rsidRPr="008E2D15">
        <w:rPr>
          <w:rFonts w:ascii="Times New Roman" w:hAnsi="Times New Roman" w:hint="default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hint="default"/>
          <w:sz w:val="22"/>
          <w:szCs w:val="22"/>
          <w:lang w:val="cs-CZ"/>
        </w:rPr>
        <w:t>rok 201</w:t>
      </w:r>
      <w:r w:rsidR="00243DF4" w:rsidRPr="008E2D15">
        <w:rPr>
          <w:rFonts w:ascii="Times New Roman" w:hAnsi="Times New Roman" w:hint="default"/>
          <w:sz w:val="22"/>
          <w:szCs w:val="22"/>
          <w:lang w:val="cs-CZ"/>
        </w:rPr>
        <w:t>8</w:t>
      </w:r>
      <w:r w:rsidRPr="008E2D15">
        <w:rPr>
          <w:rFonts w:ascii="Times New Roman" w:hAnsi="Times New Roman" w:hint="default"/>
          <w:sz w:val="22"/>
          <w:szCs w:val="22"/>
          <w:lang w:val="cs-CZ"/>
        </w:rPr>
        <w:t>/201</w:t>
      </w:r>
      <w:r w:rsidR="00243DF4" w:rsidRPr="008E2D15">
        <w:rPr>
          <w:rFonts w:ascii="Times New Roman" w:hAnsi="Times New Roman" w:hint="default"/>
          <w:sz w:val="22"/>
          <w:szCs w:val="22"/>
          <w:lang w:val="cs-CZ"/>
        </w:rPr>
        <w:t>9</w:t>
      </w:r>
      <w:r w:rsidR="003E2C91" w:rsidRPr="008E2D15">
        <w:rPr>
          <w:rFonts w:ascii="Times New Roman" w:hAnsi="Times New Roman" w:hint="default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hint="default"/>
          <w:sz w:val="22"/>
          <w:szCs w:val="22"/>
          <w:lang w:val="cs-CZ"/>
        </w:rPr>
        <w:t>Sociální</w:t>
      </w:r>
      <w:r w:rsidR="003E2C91" w:rsidRPr="008E2D15">
        <w:rPr>
          <w:rFonts w:ascii="Times New Roman" w:hAnsi="Times New Roman" w:hint="default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hint="default"/>
          <w:sz w:val="22"/>
          <w:szCs w:val="22"/>
          <w:lang w:val="cs-CZ"/>
        </w:rPr>
        <w:t>pedagogika (KF,PF)</w:t>
      </w:r>
    </w:p>
    <w:p w:rsidR="00356BD1" w:rsidRPr="008E2D15" w:rsidRDefault="00991288">
      <w:pPr>
        <w:pStyle w:val="Normlnweb"/>
        <w:rPr>
          <w:sz w:val="22"/>
          <w:szCs w:val="22"/>
          <w:lang w:val="cs-CZ"/>
        </w:rPr>
      </w:pPr>
      <w:r w:rsidRPr="008E2D15">
        <w:rPr>
          <w:sz w:val="22"/>
          <w:szCs w:val="22"/>
          <w:lang w:val="cs-CZ"/>
        </w:rPr>
        <w:t>Tematické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okruhy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bakalářských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prací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na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rok 201</w:t>
      </w:r>
      <w:r w:rsidR="00243DF4" w:rsidRPr="008E2D15">
        <w:rPr>
          <w:sz w:val="22"/>
          <w:szCs w:val="22"/>
          <w:lang w:val="cs-CZ"/>
        </w:rPr>
        <w:t>8</w:t>
      </w:r>
      <w:r w:rsidRPr="008E2D15">
        <w:rPr>
          <w:sz w:val="22"/>
          <w:szCs w:val="22"/>
          <w:lang w:val="cs-CZ"/>
        </w:rPr>
        <w:t>/201</w:t>
      </w:r>
      <w:r w:rsidR="00243DF4" w:rsidRPr="008E2D15">
        <w:rPr>
          <w:sz w:val="22"/>
          <w:szCs w:val="22"/>
          <w:lang w:val="cs-CZ"/>
        </w:rPr>
        <w:t>9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Sociální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pedagogika (KF,PF)</w:t>
      </w:r>
    </w:p>
    <w:p w:rsidR="00356BD1" w:rsidRPr="008E2D15" w:rsidRDefault="00991288" w:rsidP="008E2D15">
      <w:pPr>
        <w:pStyle w:val="Normlnweb"/>
        <w:jc w:val="both"/>
        <w:rPr>
          <w:sz w:val="22"/>
          <w:szCs w:val="22"/>
          <w:lang w:val="cs-CZ"/>
        </w:rPr>
      </w:pPr>
      <w:r w:rsidRPr="008E2D15">
        <w:rPr>
          <w:sz w:val="22"/>
          <w:szCs w:val="22"/>
          <w:lang w:val="cs-CZ"/>
        </w:rPr>
        <w:t>Tematické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okruhy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bakalářských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prací pro akademický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rok 201</w:t>
      </w:r>
      <w:r w:rsidR="003E2C91" w:rsidRPr="008E2D15">
        <w:rPr>
          <w:sz w:val="22"/>
          <w:szCs w:val="22"/>
          <w:lang w:val="cs-CZ"/>
        </w:rPr>
        <w:t>8</w:t>
      </w:r>
      <w:r w:rsidRPr="008E2D15">
        <w:rPr>
          <w:sz w:val="22"/>
          <w:szCs w:val="22"/>
          <w:lang w:val="cs-CZ"/>
        </w:rPr>
        <w:t>/201</w:t>
      </w:r>
      <w:r w:rsidR="003E2C91" w:rsidRPr="008E2D15">
        <w:rPr>
          <w:sz w:val="22"/>
          <w:szCs w:val="22"/>
          <w:lang w:val="cs-CZ"/>
        </w:rPr>
        <w:t>9</w:t>
      </w:r>
      <w:r w:rsidRPr="008E2D15">
        <w:rPr>
          <w:sz w:val="22"/>
          <w:szCs w:val="22"/>
          <w:lang w:val="cs-CZ"/>
        </w:rPr>
        <w:t xml:space="preserve"> pro obor</w:t>
      </w:r>
      <w:r w:rsidR="003E2C91" w:rsidRPr="008E2D15">
        <w:rPr>
          <w:sz w:val="22"/>
          <w:szCs w:val="22"/>
          <w:lang w:val="cs-CZ"/>
        </w:rPr>
        <w:t xml:space="preserve"> </w:t>
      </w:r>
      <w:r w:rsidR="008E2D15" w:rsidRPr="008E2D15">
        <w:rPr>
          <w:sz w:val="22"/>
          <w:szCs w:val="22"/>
          <w:lang w:val="cs-CZ"/>
        </w:rPr>
        <w:t>S</w:t>
      </w:r>
      <w:r w:rsidRPr="008E2D15">
        <w:rPr>
          <w:sz w:val="22"/>
          <w:szCs w:val="22"/>
          <w:lang w:val="cs-CZ"/>
        </w:rPr>
        <w:t>ociální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pedagogika (prezenční a kombinovaná forma studia). Jedná se o širší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okruhy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témat. Konkrétní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název a přesné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zadání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práce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budou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specifikovány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společně se zájemcem o danou oblast na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první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individuální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konzultaci. Studenti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mají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rovněž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možnost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volby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vlastního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tématu, které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prokonzultují se svým</w:t>
      </w:r>
      <w:r w:rsidR="003E2C91" w:rsidRPr="008E2D15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vedoucím.</w:t>
      </w:r>
    </w:p>
    <w:p w:rsidR="00356BD1" w:rsidRPr="008E2D15" w:rsidRDefault="00991288">
      <w:pPr>
        <w:pStyle w:val="Normlnweb"/>
        <w:rPr>
          <w:sz w:val="22"/>
          <w:szCs w:val="22"/>
          <w:highlight w:val="yellow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t>doc. PhDr. Zlatica</w:t>
      </w:r>
      <w:r w:rsidR="00C333D4" w:rsidRPr="008E2D15">
        <w:rPr>
          <w:rStyle w:val="Siln"/>
          <w:sz w:val="22"/>
          <w:szCs w:val="22"/>
          <w:u w:val="single"/>
          <w:lang w:val="cs-CZ"/>
        </w:rPr>
        <w:t xml:space="preserve"> </w:t>
      </w:r>
      <w:r w:rsidRPr="008E2D15">
        <w:rPr>
          <w:rStyle w:val="Siln"/>
          <w:sz w:val="22"/>
          <w:szCs w:val="22"/>
          <w:u w:val="single"/>
          <w:lang w:val="cs-CZ"/>
        </w:rPr>
        <w:t>Bakošová, CSc.</w:t>
      </w:r>
    </w:p>
    <w:p w:rsidR="00356BD1" w:rsidRPr="008E2D15" w:rsidRDefault="00991288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Poradenské</w:t>
      </w:r>
      <w:r w:rsidR="00703C27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k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ompetence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sociálních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pedagogů v neziskovém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sektoru v ČR.</w:t>
      </w:r>
    </w:p>
    <w:p w:rsidR="00356BD1" w:rsidRPr="008E2D15" w:rsidRDefault="00991288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Preventivní</w:t>
      </w:r>
      <w:r w:rsidR="00703C27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k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ompetence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sociálních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pedagogů v neziskovém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sektoru v ČR.</w:t>
      </w:r>
    </w:p>
    <w:p w:rsidR="00356BD1" w:rsidRPr="008E2D15" w:rsidRDefault="00991288">
      <w:pPr>
        <w:pStyle w:val="Normlnweb"/>
        <w:rPr>
          <w:sz w:val="22"/>
          <w:szCs w:val="22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t>doc. PhDr. Mgr. Jaroslav Balvín, CSc.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pedagogika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ve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vztahu k humanisticko-</w:t>
      </w:r>
      <w:proofErr w:type="spellStart"/>
      <w:r w:rsidRPr="008E2D15">
        <w:rPr>
          <w:rFonts w:ascii="Times New Roman" w:hAnsi="Times New Roman" w:cs="Times New Roman"/>
          <w:sz w:val="22"/>
          <w:szCs w:val="22"/>
          <w:lang w:val="cs-CZ"/>
        </w:rPr>
        <w:t>personologickým</w:t>
      </w:r>
      <w:proofErr w:type="spellEnd"/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teoriím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výchovy.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pedagogika a multikulturní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výchova.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pedagogika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jako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hraniční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věda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mezi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pedagogikou a sociologií.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pedagogika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ve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vztahu k sociologii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výchovy.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pedagogika a filozofie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výchovy.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pedagogika a její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etický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rozměr.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pedagogika v </w:t>
      </w:r>
      <w:r w:rsidR="008E2D15" w:rsidRPr="008E2D15">
        <w:rPr>
          <w:rFonts w:ascii="Times New Roman" w:hAnsi="Times New Roman" w:cs="Times New Roman"/>
          <w:sz w:val="22"/>
          <w:szCs w:val="22"/>
          <w:lang w:val="cs-CZ"/>
        </w:rPr>
        <w:t>systé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>m</w:t>
      </w:r>
      <w:r w:rsidR="008E2D15">
        <w:rPr>
          <w:rFonts w:ascii="Times New Roman" w:hAnsi="Times New Roman" w:cs="Times New Roman"/>
          <w:sz w:val="22"/>
          <w:szCs w:val="22"/>
          <w:lang w:val="cs-CZ"/>
        </w:rPr>
        <w:t>u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příbuzných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vědních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8E2D15" w:rsidRPr="008E2D15">
        <w:rPr>
          <w:rFonts w:ascii="Times New Roman" w:hAnsi="Times New Roman" w:cs="Times New Roman"/>
          <w:sz w:val="22"/>
          <w:szCs w:val="22"/>
          <w:lang w:val="cs-CZ"/>
        </w:rPr>
        <w:t>disciplí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n.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Filozoficko-etický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rozměr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pedagogiky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jako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životní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pomoci.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pedagogika a její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podíl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na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emancipační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výchově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člověka.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jako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vychovatelská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osobnost.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pedagogika a její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podíl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na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utváření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osobnosti.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Osobnosti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sociálních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pedagogů: Přemysl </w:t>
      </w:r>
      <w:proofErr w:type="spellStart"/>
      <w:r w:rsidRPr="008E2D15">
        <w:rPr>
          <w:rFonts w:ascii="Times New Roman" w:hAnsi="Times New Roman" w:cs="Times New Roman"/>
          <w:sz w:val="22"/>
          <w:szCs w:val="22"/>
          <w:lang w:val="cs-CZ"/>
        </w:rPr>
        <w:t>Pitter</w:t>
      </w:r>
      <w:proofErr w:type="spellEnd"/>
      <w:r w:rsidRPr="008E2D15">
        <w:rPr>
          <w:rFonts w:ascii="Times New Roman" w:hAnsi="Times New Roman" w:cs="Times New Roman"/>
          <w:sz w:val="22"/>
          <w:szCs w:val="22"/>
          <w:lang w:val="cs-CZ"/>
        </w:rPr>
        <w:t>, Miroslav Děd</w:t>
      </w:r>
      <w:r w:rsidR="009A11DA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ič, A. S. </w:t>
      </w:r>
      <w:proofErr w:type="spellStart"/>
      <w:r w:rsidR="009A11DA" w:rsidRPr="008E2D15">
        <w:rPr>
          <w:rFonts w:ascii="Times New Roman" w:hAnsi="Times New Roman" w:cs="Times New Roman"/>
          <w:sz w:val="22"/>
          <w:szCs w:val="22"/>
          <w:lang w:val="cs-CZ"/>
        </w:rPr>
        <w:t>Makarenko</w:t>
      </w:r>
      <w:proofErr w:type="spellEnd"/>
      <w:r w:rsidR="009A11DA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,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Heinrich </w:t>
      </w:r>
      <w:proofErr w:type="spellStart"/>
      <w:r w:rsidRPr="008E2D15">
        <w:rPr>
          <w:rFonts w:ascii="Times New Roman" w:hAnsi="Times New Roman" w:cs="Times New Roman"/>
          <w:sz w:val="22"/>
          <w:szCs w:val="22"/>
          <w:lang w:val="cs-CZ"/>
        </w:rPr>
        <w:t>Pestalozzi</w:t>
      </w:r>
      <w:proofErr w:type="spellEnd"/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a další.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Filozofie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výchovy a její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představitelé: Radim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proofErr w:type="spellStart"/>
      <w:r w:rsidRPr="008E2D15">
        <w:rPr>
          <w:rFonts w:ascii="Times New Roman" w:hAnsi="Times New Roman" w:cs="Times New Roman"/>
          <w:sz w:val="22"/>
          <w:szCs w:val="22"/>
          <w:lang w:val="cs-CZ"/>
        </w:rPr>
        <w:t>Palouš</w:t>
      </w:r>
      <w:proofErr w:type="spellEnd"/>
      <w:r w:rsidRPr="008E2D15">
        <w:rPr>
          <w:rFonts w:ascii="Times New Roman" w:hAnsi="Times New Roman" w:cs="Times New Roman"/>
          <w:sz w:val="22"/>
          <w:szCs w:val="22"/>
          <w:lang w:val="cs-CZ"/>
        </w:rPr>
        <w:t>, Jan Patočka, Jaroslava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Pešková.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Srovnání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mezi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českou a slovenskou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současnou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scénou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pedagogiky.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Osobnost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sociálního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pedagoga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Janusze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proofErr w:type="spellStart"/>
      <w:r w:rsidRPr="008E2D15">
        <w:rPr>
          <w:rFonts w:ascii="Times New Roman" w:hAnsi="Times New Roman" w:cs="Times New Roman"/>
          <w:sz w:val="22"/>
          <w:szCs w:val="22"/>
          <w:lang w:val="cs-CZ"/>
        </w:rPr>
        <w:t>Korczaka</w:t>
      </w:r>
      <w:proofErr w:type="spellEnd"/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a jeho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význam pro rozvoj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humanistické pedagogiky.</w:t>
      </w:r>
    </w:p>
    <w:p w:rsidR="002C5156" w:rsidRPr="008E2D15" w:rsidRDefault="00991288" w:rsidP="008E2D15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Srovnání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významu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české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pedagogiky a sociální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pedagogiky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zahraniční.</w:t>
      </w:r>
    </w:p>
    <w:p w:rsidR="0064105B" w:rsidRPr="008E2D15" w:rsidRDefault="0064105B" w:rsidP="0064105B">
      <w:pPr>
        <w:tabs>
          <w:tab w:val="left" w:pos="720"/>
        </w:tabs>
        <w:spacing w:beforeAutospacing="1" w:after="0" w:afterAutospacing="1"/>
        <w:rPr>
          <w:rFonts w:ascii="Times New Roman" w:hAnsi="Times New Roman" w:cs="Times New Roman"/>
          <w:b/>
          <w:sz w:val="22"/>
          <w:szCs w:val="22"/>
          <w:u w:val="single"/>
          <w:lang w:val="cs-CZ"/>
        </w:rPr>
      </w:pPr>
      <w:r w:rsidRPr="008E2D15">
        <w:rPr>
          <w:rFonts w:ascii="Times New Roman" w:hAnsi="Times New Roman" w:cs="Times New Roman"/>
          <w:b/>
          <w:sz w:val="22"/>
          <w:szCs w:val="22"/>
          <w:u w:val="single"/>
          <w:lang w:val="cs-CZ"/>
        </w:rPr>
        <w:t xml:space="preserve">Mgr. Irena Balaban Cakirpaloglu, Ph.D. </w:t>
      </w:r>
    </w:p>
    <w:p w:rsidR="0064105B" w:rsidRPr="008E2D15" w:rsidRDefault="0064105B" w:rsidP="0064105B">
      <w:pPr>
        <w:pStyle w:val="Odstavecseseznamem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Bilingvní a vícejazyčná výchova dítěte.</w:t>
      </w:r>
    </w:p>
    <w:p w:rsidR="0064105B" w:rsidRPr="008E2D15" w:rsidRDefault="0064105B" w:rsidP="0064105B">
      <w:pPr>
        <w:pStyle w:val="Odstavecseseznamem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Řečový vývoj dět</w:t>
      </w:r>
      <w:r w:rsidR="008E2D15" w:rsidRPr="008E2D15">
        <w:rPr>
          <w:rFonts w:ascii="Times New Roman" w:eastAsia="Times New Roman" w:hAnsi="Times New Roman" w:cs="Times New Roman"/>
          <w:lang w:eastAsia="cs-CZ"/>
        </w:rPr>
        <w:t xml:space="preserve">í s odlišným mateřským jazykem </w:t>
      </w:r>
      <w:r w:rsidRPr="008E2D15">
        <w:rPr>
          <w:rFonts w:ascii="Times New Roman" w:eastAsia="Times New Roman" w:hAnsi="Times New Roman" w:cs="Times New Roman"/>
          <w:lang w:eastAsia="cs-CZ"/>
        </w:rPr>
        <w:t>ve škole.</w:t>
      </w:r>
    </w:p>
    <w:p w:rsidR="0064105B" w:rsidRPr="008E2D15" w:rsidRDefault="0064105B" w:rsidP="0064105B">
      <w:pPr>
        <w:pStyle w:val="Odstavecseseznamem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Identita jedinců z bilingvních a vícejazyčných rodin.</w:t>
      </w:r>
    </w:p>
    <w:p w:rsidR="0064105B" w:rsidRPr="008E2D15" w:rsidRDefault="0064105B" w:rsidP="008E2D15">
      <w:pPr>
        <w:pStyle w:val="Odstavecseseznamem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Inkluze žáků z odlišného kulturního prostředí a odlišnými životními podmínkami dle současné školské legislativy.</w:t>
      </w:r>
    </w:p>
    <w:p w:rsidR="00356BD1" w:rsidRPr="008E2D15" w:rsidRDefault="00991288" w:rsidP="00741493">
      <w:pPr>
        <w:pStyle w:val="Normlnweb"/>
        <w:spacing w:before="100" w:after="100" w:line="264" w:lineRule="auto"/>
        <w:rPr>
          <w:sz w:val="22"/>
          <w:szCs w:val="22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t>Mgr. Lucie Blaštíková</w:t>
      </w:r>
    </w:p>
    <w:p w:rsidR="00356BD1" w:rsidRPr="008E2D15" w:rsidRDefault="00991288" w:rsidP="00741493">
      <w:pPr>
        <w:numPr>
          <w:ilvl w:val="0"/>
          <w:numId w:val="4"/>
        </w:numPr>
        <w:spacing w:before="100" w:beforeAutospacing="1" w:after="100" w:afterAutospacing="1" w:line="264" w:lineRule="auto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na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základní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škole (profese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sociálního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pedagoga v ČR nebo v zahraničí, náplň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práce, oblast legislativy, sociální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 X sociální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pracovník).</w:t>
      </w:r>
    </w:p>
    <w:p w:rsidR="00356BD1" w:rsidRPr="008E2D15" w:rsidRDefault="00991288" w:rsidP="00741493">
      <w:pPr>
        <w:numPr>
          <w:ilvl w:val="0"/>
          <w:numId w:val="4"/>
        </w:numPr>
        <w:spacing w:before="100" w:beforeAutospacing="1" w:after="100" w:afterAutospacing="1" w:line="264" w:lineRule="auto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Klima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školy (problematika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klimatu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školy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nebo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třídy, oblast výzkumu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klimatu, klima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školy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ve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spojitosti se sociálním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pedagogem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na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základní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škole).</w:t>
      </w:r>
    </w:p>
    <w:p w:rsidR="00356BD1" w:rsidRPr="008E2D15" w:rsidRDefault="00991288" w:rsidP="00741493">
      <w:pPr>
        <w:numPr>
          <w:ilvl w:val="0"/>
          <w:numId w:val="4"/>
        </w:numPr>
        <w:spacing w:before="100" w:beforeAutospacing="1" w:after="100" w:afterAutospacing="1" w:line="264" w:lineRule="auto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lastRenderedPageBreak/>
        <w:t>Sociální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práce se seniory (senior v ústavní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péči, senior v přirozeném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prostředí, sociální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události v životě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seniora).</w:t>
      </w:r>
    </w:p>
    <w:p w:rsidR="00356BD1" w:rsidRPr="008E2D15" w:rsidRDefault="00991288" w:rsidP="00741493">
      <w:pPr>
        <w:numPr>
          <w:ilvl w:val="0"/>
          <w:numId w:val="4"/>
        </w:numPr>
        <w:spacing w:before="100" w:beforeAutospacing="1" w:after="100" w:afterAutospacing="1" w:line="264" w:lineRule="auto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Hospicová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péče (vývoj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hospicového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hnutí v ČR, hospicová a paliativní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péče).</w:t>
      </w:r>
    </w:p>
    <w:p w:rsidR="00D51192" w:rsidRPr="008E2D15" w:rsidRDefault="00991288" w:rsidP="00741493">
      <w:pPr>
        <w:numPr>
          <w:ilvl w:val="0"/>
          <w:numId w:val="4"/>
        </w:numPr>
        <w:spacing w:before="100" w:beforeAutospacing="1" w:after="100" w:afterAutospacing="1" w:line="264" w:lineRule="auto"/>
        <w:ind w:left="714" w:hanging="357"/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Problematika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rizikového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chování (zaměření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práce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na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jeden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druh RICHO a jeho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způsoby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řešení</w:t>
      </w:r>
      <w:r w:rsidR="008E2D15">
        <w:rPr>
          <w:rFonts w:ascii="Times New Roman" w:hAnsi="Times New Roman" w:cs="Times New Roman"/>
          <w:sz w:val="22"/>
          <w:szCs w:val="22"/>
          <w:lang w:val="cs-CZ"/>
        </w:rPr>
        <w:t xml:space="preserve"> a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prevence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ze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strany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rodiny, školy a jiných</w:t>
      </w:r>
      <w:r w:rsidR="0074149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odborníků a zařízení).</w:t>
      </w:r>
    </w:p>
    <w:p w:rsidR="00243DF4" w:rsidRPr="008E2D15" w:rsidRDefault="00E0476D">
      <w:pPr>
        <w:pStyle w:val="Normlnweb"/>
        <w:rPr>
          <w:rStyle w:val="Siln"/>
          <w:sz w:val="22"/>
          <w:szCs w:val="22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t xml:space="preserve">Mgr. Romana </w:t>
      </w:r>
      <w:proofErr w:type="spellStart"/>
      <w:r w:rsidRPr="008E2D15">
        <w:rPr>
          <w:rStyle w:val="Siln"/>
          <w:sz w:val="22"/>
          <w:szCs w:val="22"/>
          <w:u w:val="single"/>
          <w:lang w:val="cs-CZ"/>
        </w:rPr>
        <w:t>Divošová</w:t>
      </w:r>
      <w:proofErr w:type="spellEnd"/>
    </w:p>
    <w:p w:rsidR="00C333D4" w:rsidRPr="008E2D15" w:rsidRDefault="00E0476D" w:rsidP="00C333D4">
      <w:pPr>
        <w:pStyle w:val="Odstavecseseznamem"/>
        <w:numPr>
          <w:ilvl w:val="1"/>
          <w:numId w:val="4"/>
        </w:numPr>
        <w:tabs>
          <w:tab w:val="clear" w:pos="1440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Adaptace dítěte na školní prostředí.</w:t>
      </w:r>
    </w:p>
    <w:p w:rsidR="00C333D4" w:rsidRPr="008E2D15" w:rsidRDefault="00E0476D" w:rsidP="00C333D4">
      <w:pPr>
        <w:pStyle w:val="Odstavecseseznamem"/>
        <w:numPr>
          <w:ilvl w:val="1"/>
          <w:numId w:val="4"/>
        </w:numPr>
        <w:tabs>
          <w:tab w:val="clear" w:pos="1440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Autorita učitele.</w:t>
      </w:r>
    </w:p>
    <w:p w:rsidR="00C333D4" w:rsidRPr="008E2D15" w:rsidRDefault="00E0476D" w:rsidP="00C333D4">
      <w:pPr>
        <w:pStyle w:val="Odstavecseseznamem"/>
        <w:numPr>
          <w:ilvl w:val="1"/>
          <w:numId w:val="4"/>
        </w:numPr>
        <w:tabs>
          <w:tab w:val="clear" w:pos="1440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Rodiče jako partneři školy.</w:t>
      </w:r>
    </w:p>
    <w:p w:rsidR="00C333D4" w:rsidRPr="008E2D15" w:rsidRDefault="00E0476D" w:rsidP="00C333D4">
      <w:pPr>
        <w:pStyle w:val="Odstavecseseznamem"/>
        <w:numPr>
          <w:ilvl w:val="1"/>
          <w:numId w:val="4"/>
        </w:numPr>
        <w:tabs>
          <w:tab w:val="clear" w:pos="1440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Participace rodičů na školních aktivitách.</w:t>
      </w:r>
    </w:p>
    <w:p w:rsidR="00E0476D" w:rsidRPr="008E2D15" w:rsidRDefault="00E0476D" w:rsidP="00C333D4">
      <w:pPr>
        <w:pStyle w:val="Odstavecseseznamem"/>
        <w:numPr>
          <w:ilvl w:val="1"/>
          <w:numId w:val="4"/>
        </w:numPr>
        <w:tabs>
          <w:tab w:val="clear" w:pos="1440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rPr>
          <w:rStyle w:val="Siln"/>
          <w:rFonts w:ascii="Times New Roman" w:eastAsia="Times New Roman" w:hAnsi="Times New Roman" w:cs="Times New Roman"/>
          <w:b w:val="0"/>
          <w:bCs w:val="0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Vliv rodičů na výběr volnočasových aktivit dítěte.</w:t>
      </w:r>
    </w:p>
    <w:p w:rsidR="00356BD1" w:rsidRPr="008E2D15" w:rsidRDefault="00991288">
      <w:pPr>
        <w:pStyle w:val="Normlnweb"/>
        <w:rPr>
          <w:rStyle w:val="Siln"/>
          <w:sz w:val="22"/>
          <w:szCs w:val="22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t>doc. PhDr. Lenka</w:t>
      </w:r>
      <w:r w:rsidR="00E0476D" w:rsidRPr="008E2D15">
        <w:rPr>
          <w:rStyle w:val="Siln"/>
          <w:sz w:val="22"/>
          <w:szCs w:val="22"/>
          <w:u w:val="single"/>
          <w:lang w:val="cs-CZ"/>
        </w:rPr>
        <w:t xml:space="preserve"> </w:t>
      </w:r>
      <w:r w:rsidRPr="008E2D15">
        <w:rPr>
          <w:rStyle w:val="Siln"/>
          <w:sz w:val="22"/>
          <w:szCs w:val="22"/>
          <w:u w:val="single"/>
          <w:lang w:val="cs-CZ"/>
        </w:rPr>
        <w:t>Haburajová</w:t>
      </w:r>
      <w:r w:rsidR="00E0476D" w:rsidRPr="008E2D15">
        <w:rPr>
          <w:rStyle w:val="Siln"/>
          <w:sz w:val="22"/>
          <w:szCs w:val="22"/>
          <w:u w:val="single"/>
          <w:lang w:val="cs-CZ"/>
        </w:rPr>
        <w:t xml:space="preserve"> </w:t>
      </w:r>
      <w:r w:rsidRPr="008E2D15">
        <w:rPr>
          <w:rStyle w:val="Siln"/>
          <w:sz w:val="22"/>
          <w:szCs w:val="22"/>
          <w:u w:val="single"/>
          <w:lang w:val="cs-CZ"/>
        </w:rPr>
        <w:t>Ilavská, PhD.</w:t>
      </w:r>
    </w:p>
    <w:p w:rsidR="007655A4" w:rsidRPr="008E2D15" w:rsidRDefault="007655A4" w:rsidP="007655A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Výchova k hodnotám.</w:t>
      </w:r>
    </w:p>
    <w:p w:rsidR="007655A4" w:rsidRPr="008E2D15" w:rsidRDefault="007655A4" w:rsidP="007655A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Integrace</w:t>
      </w:r>
      <w:r w:rsidR="003E2C91"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občanů se sluchovým</w:t>
      </w:r>
      <w:r w:rsidR="003E2C91"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postižením do společnosti.</w:t>
      </w:r>
    </w:p>
    <w:p w:rsidR="007655A4" w:rsidRPr="008E2D15" w:rsidRDefault="007655A4" w:rsidP="007655A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Pracovní</w:t>
      </w:r>
      <w:r w:rsidR="003E2C91"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prostředí a jeho</w:t>
      </w:r>
      <w:r w:rsidR="003E2C91"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význam pro efektivitu a výkonnost</w:t>
      </w:r>
      <w:r w:rsidR="003E2C91"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zaměstnanců.</w:t>
      </w:r>
    </w:p>
    <w:p w:rsidR="007655A4" w:rsidRPr="008E2D15" w:rsidRDefault="007655A4" w:rsidP="007655A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proofErr w:type="spellStart"/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Deinstitucionalizace</w:t>
      </w:r>
      <w:proofErr w:type="spellEnd"/>
      <w:r w:rsidR="003E2C91"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sociálních</w:t>
      </w:r>
      <w:r w:rsidR="003E2C91"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služeb v ČR.</w:t>
      </w:r>
    </w:p>
    <w:p w:rsidR="007655A4" w:rsidRPr="008E2D15" w:rsidRDefault="007655A4" w:rsidP="007655A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Sociální</w:t>
      </w:r>
      <w:r w:rsidR="003E2C91"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služby pro</w:t>
      </w:r>
      <w:r w:rsidR="003E2C91"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rodiny s dětmi a jejich</w:t>
      </w:r>
      <w:r w:rsidR="003E2C91"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dostupnost.</w:t>
      </w:r>
    </w:p>
    <w:p w:rsidR="007655A4" w:rsidRPr="008E2D15" w:rsidRDefault="007655A4" w:rsidP="007655A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Komunitní</w:t>
      </w:r>
      <w:r w:rsidR="003E2C91"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sociální</w:t>
      </w:r>
      <w:r w:rsidR="003E2C91"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práce.</w:t>
      </w:r>
    </w:p>
    <w:p w:rsidR="007655A4" w:rsidRPr="008E2D15" w:rsidRDefault="007655A4" w:rsidP="007655A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Perspektivy</w:t>
      </w:r>
      <w:r w:rsidR="003E2C91"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sociálních</w:t>
      </w:r>
      <w:r w:rsidR="003E2C91"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služeb (s akcentem</w:t>
      </w:r>
      <w:r w:rsidR="003E2C91"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na</w:t>
      </w:r>
      <w:r w:rsidR="003E2C91"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konkrétní</w:t>
      </w:r>
      <w:r w:rsidR="003E2C91"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cílovou</w:t>
      </w:r>
      <w:r w:rsidR="003E2C91"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skupinu).</w:t>
      </w:r>
    </w:p>
    <w:p w:rsidR="00EC7206" w:rsidRPr="008E2D15" w:rsidRDefault="007655A4" w:rsidP="006853F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14" w:hanging="357"/>
        <w:jc w:val="both"/>
        <w:rPr>
          <w:rStyle w:val="Siln"/>
          <w:rFonts w:ascii="Times New Roman" w:eastAsia="Times New Roman" w:hAnsi="Times New Roman" w:cs="Times New Roman"/>
          <w:b w:val="0"/>
          <w:bCs w:val="0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Sanace</w:t>
      </w:r>
      <w:r w:rsidR="003E2C91"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rodiny.</w:t>
      </w:r>
    </w:p>
    <w:p w:rsidR="006853FE" w:rsidRPr="008E2D15" w:rsidRDefault="006853FE" w:rsidP="00685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jc w:val="both"/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8E2D15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Mgr. Magdalena Hanková</w:t>
      </w:r>
    </w:p>
    <w:p w:rsidR="006853FE" w:rsidRPr="008E2D15" w:rsidRDefault="006853FE" w:rsidP="003E2C91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>Inkluzivní vzdělávání očima žáků / učitelů / ředitelů škol hlavního vzdělávacího proudu</w:t>
      </w:r>
      <w:r w:rsidR="0064105B" w:rsidRPr="008E2D15">
        <w:rPr>
          <w:rFonts w:ascii="Times New Roman" w:hAnsi="Times New Roman" w:cs="Times New Roman"/>
        </w:rPr>
        <w:t>.</w:t>
      </w:r>
    </w:p>
    <w:p w:rsidR="006853FE" w:rsidRPr="008E2D15" w:rsidRDefault="006853FE" w:rsidP="003E2C91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>Sociální aspekty inkluzivního vzdělávání</w:t>
      </w:r>
      <w:r w:rsidR="0064105B" w:rsidRPr="008E2D15">
        <w:rPr>
          <w:rFonts w:ascii="Times New Roman" w:hAnsi="Times New Roman" w:cs="Times New Roman"/>
        </w:rPr>
        <w:t>.</w:t>
      </w:r>
    </w:p>
    <w:p w:rsidR="00EC7206" w:rsidRPr="008E2D15" w:rsidRDefault="006853FE" w:rsidP="003E2C91">
      <w:pPr>
        <w:pStyle w:val="Odstavecseseznamem"/>
        <w:numPr>
          <w:ilvl w:val="0"/>
          <w:numId w:val="22"/>
        </w:numPr>
        <w:jc w:val="both"/>
        <w:rPr>
          <w:rStyle w:val="Siln"/>
          <w:rFonts w:ascii="Times New Roman" w:hAnsi="Times New Roman" w:cs="Times New Roman"/>
          <w:b w:val="0"/>
          <w:bCs w:val="0"/>
        </w:rPr>
      </w:pPr>
      <w:r w:rsidRPr="008E2D15">
        <w:rPr>
          <w:rFonts w:ascii="Times New Roman" w:hAnsi="Times New Roman" w:cs="Times New Roman"/>
        </w:rPr>
        <w:t>Partnerské vztahy a rodičovství osob s tělesným postižením</w:t>
      </w:r>
      <w:r w:rsidR="0064105B" w:rsidRPr="008E2D15">
        <w:rPr>
          <w:rFonts w:ascii="Times New Roman" w:hAnsi="Times New Roman" w:cs="Times New Roman"/>
        </w:rPr>
        <w:t>.</w:t>
      </w:r>
    </w:p>
    <w:p w:rsidR="00356BD1" w:rsidRPr="008E2D15" w:rsidRDefault="00991288">
      <w:pPr>
        <w:pStyle w:val="Normlnweb"/>
        <w:rPr>
          <w:sz w:val="22"/>
          <w:szCs w:val="22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t>Mgr. Jakub Hladík, Ph.D.</w:t>
      </w:r>
    </w:p>
    <w:p w:rsidR="003E2C91" w:rsidRPr="008E2D15" w:rsidRDefault="003E2C91" w:rsidP="003E2C91">
      <w:pPr>
        <w:numPr>
          <w:ilvl w:val="0"/>
          <w:numId w:val="7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Škola v multikulturním prostředí. </w:t>
      </w:r>
    </w:p>
    <w:p w:rsidR="003E2C91" w:rsidRPr="008E2D15" w:rsidRDefault="003E2C91" w:rsidP="003E2C91">
      <w:pPr>
        <w:pStyle w:val="Default"/>
        <w:numPr>
          <w:ilvl w:val="0"/>
          <w:numId w:val="7"/>
        </w:numPr>
        <w:spacing w:after="48"/>
        <w:rPr>
          <w:sz w:val="22"/>
          <w:szCs w:val="22"/>
        </w:rPr>
      </w:pPr>
      <w:r w:rsidRPr="008E2D15">
        <w:rPr>
          <w:sz w:val="22"/>
          <w:szCs w:val="22"/>
        </w:rPr>
        <w:t xml:space="preserve">Multikulturní vlivy na efektivitu edukačního procesu na ZŠ a SŠ. </w:t>
      </w:r>
    </w:p>
    <w:p w:rsidR="003E2C91" w:rsidRPr="008E2D15" w:rsidRDefault="003E2C91" w:rsidP="003E2C91">
      <w:pPr>
        <w:pStyle w:val="Default"/>
        <w:numPr>
          <w:ilvl w:val="0"/>
          <w:numId w:val="7"/>
        </w:numPr>
        <w:spacing w:after="48"/>
        <w:rPr>
          <w:sz w:val="22"/>
          <w:szCs w:val="22"/>
        </w:rPr>
      </w:pPr>
      <w:r w:rsidRPr="008E2D15">
        <w:rPr>
          <w:sz w:val="22"/>
          <w:szCs w:val="22"/>
        </w:rPr>
        <w:t xml:space="preserve">Problematika soužití majority s národnostní či etnickou minoritou (zaměřeno na konkrétní lokalitu). </w:t>
      </w:r>
    </w:p>
    <w:p w:rsidR="003E2C91" w:rsidRPr="008E2D15" w:rsidRDefault="003E2C91" w:rsidP="003E2C91">
      <w:pPr>
        <w:pStyle w:val="Default"/>
        <w:numPr>
          <w:ilvl w:val="0"/>
          <w:numId w:val="7"/>
        </w:numPr>
        <w:spacing w:after="48"/>
        <w:rPr>
          <w:sz w:val="22"/>
          <w:szCs w:val="22"/>
        </w:rPr>
      </w:pPr>
      <w:r w:rsidRPr="008E2D15">
        <w:rPr>
          <w:sz w:val="22"/>
          <w:szCs w:val="22"/>
        </w:rPr>
        <w:t xml:space="preserve">Příprava žáků a studentů na život v multikulturní společnosti. </w:t>
      </w:r>
    </w:p>
    <w:p w:rsidR="003E2C91" w:rsidRPr="008E2D15" w:rsidRDefault="003E2C91" w:rsidP="003E2C91">
      <w:pPr>
        <w:pStyle w:val="Default"/>
        <w:numPr>
          <w:ilvl w:val="0"/>
          <w:numId w:val="7"/>
        </w:numPr>
        <w:spacing w:after="48"/>
        <w:rPr>
          <w:sz w:val="22"/>
          <w:szCs w:val="22"/>
        </w:rPr>
      </w:pPr>
      <w:r w:rsidRPr="008E2D15">
        <w:rPr>
          <w:sz w:val="22"/>
          <w:szCs w:val="22"/>
        </w:rPr>
        <w:t xml:space="preserve">Profesní příprava učitelů na výuku multikulturní výchovy. </w:t>
      </w:r>
    </w:p>
    <w:p w:rsidR="003E2C91" w:rsidRPr="008E2D15" w:rsidRDefault="003E2C91" w:rsidP="003E2C91">
      <w:pPr>
        <w:pStyle w:val="Default"/>
        <w:numPr>
          <w:ilvl w:val="0"/>
          <w:numId w:val="7"/>
        </w:numPr>
        <w:spacing w:after="48"/>
        <w:rPr>
          <w:sz w:val="22"/>
          <w:szCs w:val="22"/>
        </w:rPr>
      </w:pPr>
      <w:r w:rsidRPr="008E2D15">
        <w:rPr>
          <w:sz w:val="22"/>
          <w:szCs w:val="22"/>
        </w:rPr>
        <w:t xml:space="preserve">Rasové a etnické předsudky v postojích dnešní mladé generace. </w:t>
      </w:r>
    </w:p>
    <w:p w:rsidR="003E2C91" w:rsidRPr="008E2D15" w:rsidRDefault="003E2C91" w:rsidP="003E2C91">
      <w:pPr>
        <w:pStyle w:val="Default"/>
        <w:numPr>
          <w:ilvl w:val="0"/>
          <w:numId w:val="7"/>
        </w:numPr>
        <w:spacing w:after="48"/>
        <w:rPr>
          <w:sz w:val="22"/>
          <w:szCs w:val="22"/>
        </w:rPr>
      </w:pPr>
      <w:r w:rsidRPr="008E2D15">
        <w:rPr>
          <w:sz w:val="22"/>
          <w:szCs w:val="22"/>
        </w:rPr>
        <w:t xml:space="preserve">Koncepce multikulturní výchovy (paradigmata, cíle, obsah, výzkum). </w:t>
      </w:r>
    </w:p>
    <w:p w:rsidR="003E2C91" w:rsidRPr="008E2D15" w:rsidRDefault="003E2C91" w:rsidP="003E2C91">
      <w:pPr>
        <w:pStyle w:val="Default"/>
        <w:numPr>
          <w:ilvl w:val="0"/>
          <w:numId w:val="7"/>
        </w:numPr>
        <w:spacing w:after="48"/>
        <w:rPr>
          <w:sz w:val="22"/>
          <w:szCs w:val="22"/>
        </w:rPr>
      </w:pPr>
      <w:r w:rsidRPr="008E2D15">
        <w:rPr>
          <w:sz w:val="22"/>
          <w:szCs w:val="22"/>
        </w:rPr>
        <w:t xml:space="preserve">Multikulturní výchova v českém školství (metody, didaktické prostředky). </w:t>
      </w:r>
    </w:p>
    <w:p w:rsidR="003E2C91" w:rsidRPr="008E2D15" w:rsidRDefault="003E2C91" w:rsidP="003E2C91">
      <w:pPr>
        <w:pStyle w:val="Default"/>
        <w:numPr>
          <w:ilvl w:val="0"/>
          <w:numId w:val="7"/>
        </w:numPr>
        <w:spacing w:after="48"/>
        <w:rPr>
          <w:sz w:val="22"/>
          <w:szCs w:val="22"/>
        </w:rPr>
      </w:pPr>
      <w:r w:rsidRPr="008E2D15">
        <w:rPr>
          <w:sz w:val="22"/>
          <w:szCs w:val="22"/>
        </w:rPr>
        <w:t xml:space="preserve">Sociálně pedagogická práce s etnickými a národnostními menšinami. </w:t>
      </w:r>
    </w:p>
    <w:p w:rsidR="003E2C91" w:rsidRPr="008E2D15" w:rsidRDefault="003E2C91" w:rsidP="003E2C91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8E2D15">
        <w:rPr>
          <w:sz w:val="22"/>
          <w:szCs w:val="22"/>
        </w:rPr>
        <w:t xml:space="preserve">Multikulturní kompetence sociálního pedagoga. </w:t>
      </w:r>
    </w:p>
    <w:p w:rsidR="00356BD1" w:rsidRPr="008E2D15" w:rsidRDefault="00991288">
      <w:pPr>
        <w:pStyle w:val="Normlnweb"/>
        <w:rPr>
          <w:sz w:val="22"/>
          <w:szCs w:val="22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t>PhDr. Zuzana Hrnčiříková, Ph.D.</w:t>
      </w:r>
    </w:p>
    <w:p w:rsidR="00356BD1" w:rsidRPr="008E2D15" w:rsidRDefault="00991288">
      <w:pPr>
        <w:numPr>
          <w:ilvl w:val="0"/>
          <w:numId w:val="8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Dobrovolnictví</w:t>
      </w:r>
      <w:r w:rsidR="003A7775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jako</w:t>
      </w:r>
      <w:r w:rsidR="003A7775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fenomén</w:t>
      </w:r>
      <w:r w:rsidR="003A7775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doby.</w:t>
      </w:r>
    </w:p>
    <w:p w:rsidR="00356BD1" w:rsidRPr="008E2D15" w:rsidRDefault="00991288">
      <w:pPr>
        <w:numPr>
          <w:ilvl w:val="0"/>
          <w:numId w:val="8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Vzdělávání seniorů - cesta ke kvalitě života v </w:t>
      </w:r>
      <w:proofErr w:type="spellStart"/>
      <w:r w:rsidRPr="008E2D15">
        <w:rPr>
          <w:rFonts w:ascii="Times New Roman" w:hAnsi="Times New Roman" w:cs="Times New Roman"/>
          <w:sz w:val="22"/>
          <w:szCs w:val="22"/>
          <w:lang w:val="cs-CZ"/>
        </w:rPr>
        <w:t>séniu</w:t>
      </w:r>
      <w:proofErr w:type="spellEnd"/>
      <w:r w:rsidRPr="008E2D15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:rsidR="00356BD1" w:rsidRPr="008E2D15" w:rsidRDefault="00991288">
      <w:pPr>
        <w:numPr>
          <w:ilvl w:val="0"/>
          <w:numId w:val="8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lastRenderedPageBreak/>
        <w:t>Další</w:t>
      </w:r>
      <w:r w:rsidR="003A7775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profesní</w:t>
      </w:r>
      <w:r w:rsidR="003A7775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vzdělávání</w:t>
      </w:r>
      <w:r w:rsidR="003A7775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ve</w:t>
      </w:r>
      <w:r w:rsidR="003A7775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vybrané</w:t>
      </w:r>
      <w:r w:rsidR="003A7775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organizaci.</w:t>
      </w:r>
    </w:p>
    <w:p w:rsidR="00356BD1" w:rsidRPr="008E2D15" w:rsidRDefault="00991288">
      <w:pPr>
        <w:numPr>
          <w:ilvl w:val="0"/>
          <w:numId w:val="8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Edukace </w:t>
      </w:r>
      <w:r w:rsidR="003A7775" w:rsidRPr="008E2D15">
        <w:rPr>
          <w:rFonts w:ascii="Times New Roman" w:hAnsi="Times New Roman" w:cs="Times New Roman"/>
          <w:sz w:val="22"/>
          <w:szCs w:val="22"/>
          <w:lang w:val="cs-CZ"/>
        </w:rPr>
        <w:t>senior</w:t>
      </w:r>
      <w:r w:rsidR="00EC7206" w:rsidRPr="008E2D15">
        <w:rPr>
          <w:rFonts w:ascii="Times New Roman" w:hAnsi="Times New Roman" w:cs="Times New Roman"/>
          <w:sz w:val="22"/>
          <w:szCs w:val="22"/>
          <w:lang w:val="cs-CZ"/>
        </w:rPr>
        <w:t>ů</w:t>
      </w:r>
      <w:r w:rsidR="003A7775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se zaměřením na mezigenerační porozumění.</w:t>
      </w:r>
    </w:p>
    <w:p w:rsidR="00356BD1" w:rsidRPr="008E2D15" w:rsidRDefault="00991288">
      <w:pPr>
        <w:numPr>
          <w:ilvl w:val="0"/>
          <w:numId w:val="8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Význam vzdělávání dospělých v současné společnosti.</w:t>
      </w:r>
    </w:p>
    <w:p w:rsidR="00356BD1" w:rsidRPr="008E2D15" w:rsidRDefault="00991288">
      <w:pPr>
        <w:numPr>
          <w:ilvl w:val="0"/>
          <w:numId w:val="8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Evaluace profesního vzdělávání dospělých.</w:t>
      </w:r>
    </w:p>
    <w:p w:rsidR="00356BD1" w:rsidRPr="008E2D15" w:rsidRDefault="00991288">
      <w:pPr>
        <w:numPr>
          <w:ilvl w:val="0"/>
          <w:numId w:val="8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Analýza vzdělávacích potřeb v neziskovém sektoru.</w:t>
      </w:r>
    </w:p>
    <w:p w:rsidR="00356BD1" w:rsidRPr="008E2D15" w:rsidRDefault="00991288">
      <w:pPr>
        <w:numPr>
          <w:ilvl w:val="0"/>
          <w:numId w:val="8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Mezigenerační učení jako fenomén edukační reality.</w:t>
      </w:r>
    </w:p>
    <w:p w:rsidR="00A4427F" w:rsidRPr="008E2D15" w:rsidRDefault="00991288" w:rsidP="003E2C91">
      <w:pPr>
        <w:numPr>
          <w:ilvl w:val="0"/>
          <w:numId w:val="8"/>
        </w:numPr>
        <w:spacing w:beforeAutospacing="1" w:after="0" w:afterAutospacing="1"/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Distanční vzdělávání a e-</w:t>
      </w:r>
      <w:proofErr w:type="spellStart"/>
      <w:r w:rsidRPr="008E2D15">
        <w:rPr>
          <w:rFonts w:ascii="Times New Roman" w:hAnsi="Times New Roman" w:cs="Times New Roman"/>
          <w:sz w:val="22"/>
          <w:szCs w:val="22"/>
          <w:lang w:val="cs-CZ"/>
        </w:rPr>
        <w:t>learning</w:t>
      </w:r>
      <w:proofErr w:type="spellEnd"/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ve vzdělávání dospělých.</w:t>
      </w:r>
    </w:p>
    <w:p w:rsidR="00356BD1" w:rsidRPr="008E2D15" w:rsidRDefault="00991288">
      <w:pPr>
        <w:pStyle w:val="Normlnweb"/>
        <w:rPr>
          <w:sz w:val="22"/>
          <w:szCs w:val="22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t>Mgr. Karla Hrbáčková, Ph.D.</w:t>
      </w:r>
    </w:p>
    <w:p w:rsidR="003A7775" w:rsidRPr="008E2D15" w:rsidRDefault="003A7775" w:rsidP="003A777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/>
          <w:sz w:val="22"/>
          <w:szCs w:val="22"/>
          <w:lang w:val="cs-CZ" w:eastAsia="cs-CZ"/>
        </w:rPr>
        <w:t>Autoregulace chování sociálně vyloučených žáků.</w:t>
      </w:r>
    </w:p>
    <w:p w:rsidR="003A7775" w:rsidRPr="008E2D15" w:rsidRDefault="003A7775" w:rsidP="003A777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/>
          <w:sz w:val="22"/>
          <w:szCs w:val="22"/>
          <w:lang w:val="cs-CZ" w:eastAsia="cs-CZ"/>
        </w:rPr>
        <w:t>Regulace emocí dětí a dospívajících v institucionální péči.</w:t>
      </w:r>
    </w:p>
    <w:p w:rsidR="003A7775" w:rsidRPr="008E2D15" w:rsidRDefault="003A7775" w:rsidP="003A777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/>
          <w:sz w:val="22"/>
          <w:szCs w:val="22"/>
          <w:lang w:val="cs-CZ" w:eastAsia="cs-CZ"/>
        </w:rPr>
        <w:t xml:space="preserve">Rozvoj </w:t>
      </w:r>
      <w:proofErr w:type="spellStart"/>
      <w:r w:rsidRPr="008E2D15">
        <w:rPr>
          <w:rFonts w:ascii="Times New Roman" w:eastAsia="Times New Roman" w:hAnsi="Times New Roman"/>
          <w:sz w:val="22"/>
          <w:szCs w:val="22"/>
          <w:lang w:val="cs-CZ" w:eastAsia="cs-CZ"/>
        </w:rPr>
        <w:t>metakognitivního</w:t>
      </w:r>
      <w:proofErr w:type="spellEnd"/>
      <w:r w:rsidRPr="008E2D15">
        <w:rPr>
          <w:rFonts w:ascii="Times New Roman" w:eastAsia="Times New Roman" w:hAnsi="Times New Roman"/>
          <w:sz w:val="22"/>
          <w:szCs w:val="22"/>
          <w:lang w:val="cs-CZ" w:eastAsia="cs-CZ"/>
        </w:rPr>
        <w:t xml:space="preserve"> myšlení u dětí předškolního věku.</w:t>
      </w:r>
    </w:p>
    <w:p w:rsidR="003A7775" w:rsidRPr="008E2D15" w:rsidRDefault="003A7775" w:rsidP="003A777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/>
          <w:sz w:val="22"/>
          <w:szCs w:val="22"/>
          <w:lang w:val="cs-CZ" w:eastAsia="cs-CZ"/>
        </w:rPr>
        <w:t xml:space="preserve">Skupinová a individuální </w:t>
      </w:r>
      <w:proofErr w:type="spellStart"/>
      <w:r w:rsidRPr="008E2D15">
        <w:rPr>
          <w:rFonts w:ascii="Times New Roman" w:eastAsia="Times New Roman" w:hAnsi="Times New Roman"/>
          <w:sz w:val="22"/>
          <w:szCs w:val="22"/>
          <w:lang w:val="cs-CZ" w:eastAsia="cs-CZ"/>
        </w:rPr>
        <w:t>resilience</w:t>
      </w:r>
      <w:proofErr w:type="spellEnd"/>
      <w:r w:rsidRPr="008E2D15">
        <w:rPr>
          <w:rFonts w:ascii="Times New Roman" w:eastAsia="Times New Roman" w:hAnsi="Times New Roman"/>
          <w:sz w:val="22"/>
          <w:szCs w:val="22"/>
          <w:lang w:val="cs-CZ" w:eastAsia="cs-CZ"/>
        </w:rPr>
        <w:t xml:space="preserve"> u vybraných skupin dětí a mládeže.</w:t>
      </w:r>
    </w:p>
    <w:p w:rsidR="003A7775" w:rsidRPr="008E2D15" w:rsidRDefault="003A7775" w:rsidP="003A777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/>
          <w:sz w:val="22"/>
          <w:szCs w:val="22"/>
          <w:lang w:val="cs-CZ" w:eastAsia="cs-CZ"/>
        </w:rPr>
        <w:t xml:space="preserve">Vnímání životní pomoci u pracovníků pomáhajících profesí. </w:t>
      </w:r>
    </w:p>
    <w:p w:rsidR="003A7775" w:rsidRPr="008E2D15" w:rsidRDefault="003A7775" w:rsidP="003A777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/>
          <w:sz w:val="22"/>
          <w:szCs w:val="22"/>
          <w:lang w:val="cs-CZ" w:eastAsia="cs-CZ"/>
        </w:rPr>
        <w:t>Strukturu psychosociální zátěže a preferované strategie zvládání dospívajících v institucionálním prostředí.</w:t>
      </w:r>
    </w:p>
    <w:p w:rsidR="003A7775" w:rsidRPr="008E2D15" w:rsidRDefault="003A7775" w:rsidP="003A777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/>
          <w:sz w:val="22"/>
          <w:szCs w:val="22"/>
          <w:lang w:val="cs-CZ" w:eastAsia="cs-CZ"/>
        </w:rPr>
        <w:t xml:space="preserve">Prožívání strachu u dětí a mládeže v závislosti na sociálním prostředí. </w:t>
      </w:r>
    </w:p>
    <w:p w:rsidR="003A7775" w:rsidRPr="008E2D15" w:rsidRDefault="003A7775" w:rsidP="003A777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/>
          <w:sz w:val="22"/>
          <w:szCs w:val="22"/>
          <w:lang w:val="cs-CZ" w:eastAsia="cs-CZ"/>
        </w:rPr>
        <w:t xml:space="preserve">Míra vnímané kontroly / autonomie u </w:t>
      </w:r>
      <w:proofErr w:type="spellStart"/>
      <w:r w:rsidRPr="008E2D15">
        <w:rPr>
          <w:rFonts w:ascii="Times New Roman" w:eastAsia="Times New Roman" w:hAnsi="Times New Roman"/>
          <w:sz w:val="22"/>
          <w:szCs w:val="22"/>
          <w:lang w:val="cs-CZ" w:eastAsia="cs-CZ"/>
        </w:rPr>
        <w:t>marginalizovaných</w:t>
      </w:r>
      <w:proofErr w:type="spellEnd"/>
      <w:r w:rsidRPr="008E2D15">
        <w:rPr>
          <w:rFonts w:ascii="Times New Roman" w:eastAsia="Times New Roman" w:hAnsi="Times New Roman"/>
          <w:sz w:val="22"/>
          <w:szCs w:val="22"/>
          <w:lang w:val="cs-CZ" w:eastAsia="cs-CZ"/>
        </w:rPr>
        <w:t xml:space="preserve"> skupin. </w:t>
      </w:r>
    </w:p>
    <w:p w:rsidR="003A7775" w:rsidRPr="008E2D15" w:rsidRDefault="003A7775" w:rsidP="003A777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/>
          <w:sz w:val="22"/>
          <w:szCs w:val="22"/>
          <w:lang w:val="cs-CZ" w:eastAsia="cs-CZ"/>
        </w:rPr>
        <w:t xml:space="preserve">Představa mladé generace o životě (možnosti mezigeneračního srovnání). </w:t>
      </w:r>
    </w:p>
    <w:p w:rsidR="00EC7206" w:rsidRPr="008E2D15" w:rsidRDefault="003A7775" w:rsidP="0074149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/>
          <w:sz w:val="22"/>
          <w:szCs w:val="22"/>
          <w:lang w:val="cs-CZ" w:eastAsia="cs-CZ"/>
        </w:rPr>
        <w:t xml:space="preserve">Pracovní angažovanost a motivovanost vybraných pracovníků pomáhajících profesí. </w:t>
      </w:r>
    </w:p>
    <w:p w:rsidR="00741493" w:rsidRPr="008E2D15" w:rsidRDefault="00741493" w:rsidP="00741493">
      <w:pPr>
        <w:pStyle w:val="Default"/>
        <w:spacing w:line="264" w:lineRule="auto"/>
        <w:rPr>
          <w:sz w:val="22"/>
          <w:szCs w:val="22"/>
          <w:u w:val="single"/>
        </w:rPr>
      </w:pPr>
      <w:r w:rsidRPr="008E2D15">
        <w:rPr>
          <w:b/>
          <w:bCs/>
          <w:sz w:val="22"/>
          <w:szCs w:val="22"/>
          <w:u w:val="single"/>
        </w:rPr>
        <w:t xml:space="preserve">Mgr. Tomáš </w:t>
      </w:r>
      <w:proofErr w:type="spellStart"/>
      <w:r w:rsidRPr="008E2D15">
        <w:rPr>
          <w:b/>
          <w:bCs/>
          <w:sz w:val="22"/>
          <w:szCs w:val="22"/>
          <w:u w:val="single"/>
        </w:rPr>
        <w:t>Karger</w:t>
      </w:r>
      <w:proofErr w:type="spellEnd"/>
      <w:r w:rsidRPr="008E2D15">
        <w:rPr>
          <w:b/>
          <w:bCs/>
          <w:sz w:val="22"/>
          <w:szCs w:val="22"/>
          <w:u w:val="single"/>
        </w:rPr>
        <w:t xml:space="preserve">, Ph.D. </w:t>
      </w:r>
    </w:p>
    <w:p w:rsidR="00741493" w:rsidRPr="008E2D15" w:rsidRDefault="00741493" w:rsidP="00741493">
      <w:pPr>
        <w:pStyle w:val="Default"/>
        <w:numPr>
          <w:ilvl w:val="0"/>
          <w:numId w:val="27"/>
        </w:numPr>
        <w:spacing w:after="43" w:line="264" w:lineRule="auto"/>
        <w:rPr>
          <w:sz w:val="22"/>
          <w:szCs w:val="22"/>
        </w:rPr>
      </w:pPr>
      <w:r w:rsidRPr="008E2D15">
        <w:rPr>
          <w:sz w:val="22"/>
          <w:szCs w:val="22"/>
        </w:rPr>
        <w:t>Role digitálních technologií ve vzdělávací organizaci.</w:t>
      </w:r>
    </w:p>
    <w:p w:rsidR="00741493" w:rsidRPr="008E2D15" w:rsidRDefault="00741493" w:rsidP="00741493">
      <w:pPr>
        <w:pStyle w:val="FormtovanvHTML"/>
        <w:numPr>
          <w:ilvl w:val="0"/>
          <w:numId w:val="27"/>
        </w:numPr>
        <w:spacing w:line="264" w:lineRule="auto"/>
        <w:rPr>
          <w:rFonts w:ascii="Times New Roman" w:hAnsi="Times New Roman" w:cs="Times New Roman"/>
          <w:sz w:val="22"/>
          <w:szCs w:val="22"/>
        </w:rPr>
      </w:pPr>
      <w:r w:rsidRPr="008E2D15">
        <w:rPr>
          <w:rFonts w:ascii="Times New Roman" w:hAnsi="Times New Roman" w:cs="Times New Roman"/>
          <w:sz w:val="22"/>
          <w:szCs w:val="22"/>
        </w:rPr>
        <w:t>Kolektivní paměť jako výsledek formálního vzdělávání.</w:t>
      </w:r>
    </w:p>
    <w:p w:rsidR="00741493" w:rsidRPr="008E2D15" w:rsidRDefault="00741493" w:rsidP="00741493">
      <w:pPr>
        <w:pStyle w:val="FormtovanvHTML"/>
        <w:spacing w:line="360" w:lineRule="auto"/>
        <w:ind w:left="720"/>
        <w:rPr>
          <w:rStyle w:val="Siln"/>
          <w:rFonts w:ascii="Times New Roman" w:hAnsi="Times New Roman" w:cs="Times New Roman"/>
          <w:b w:val="0"/>
          <w:bCs w:val="0"/>
          <w:sz w:val="22"/>
          <w:szCs w:val="22"/>
        </w:rPr>
      </w:pPr>
    </w:p>
    <w:p w:rsidR="00741493" w:rsidRPr="008E2D15" w:rsidRDefault="00741493" w:rsidP="00741493">
      <w:pPr>
        <w:pStyle w:val="Default"/>
        <w:tabs>
          <w:tab w:val="left" w:pos="720"/>
        </w:tabs>
        <w:spacing w:line="360" w:lineRule="auto"/>
        <w:rPr>
          <w:b/>
          <w:sz w:val="22"/>
          <w:szCs w:val="22"/>
          <w:u w:val="single"/>
        </w:rPr>
      </w:pPr>
      <w:r w:rsidRPr="008E2D15">
        <w:rPr>
          <w:b/>
          <w:sz w:val="22"/>
          <w:szCs w:val="22"/>
          <w:u w:val="single"/>
        </w:rPr>
        <w:t>Mgr. Ilona Kočvarová, Ph.D.</w:t>
      </w:r>
    </w:p>
    <w:p w:rsidR="00741493" w:rsidRPr="008E2D15" w:rsidRDefault="00741493" w:rsidP="00741493">
      <w:pPr>
        <w:pStyle w:val="Odstavecseseznamem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 xml:space="preserve">Diagnostika sociálního klimatu školy (aplikace </w:t>
      </w:r>
      <w:proofErr w:type="spellStart"/>
      <w:r w:rsidRPr="008E2D15">
        <w:rPr>
          <w:rFonts w:ascii="Times New Roman" w:eastAsia="Times New Roman" w:hAnsi="Times New Roman" w:cs="Times New Roman"/>
          <w:lang w:eastAsia="cs-CZ"/>
        </w:rPr>
        <w:t>kvazistandardizovaného</w:t>
      </w:r>
      <w:proofErr w:type="spellEnd"/>
      <w:r w:rsidRPr="008E2D15">
        <w:rPr>
          <w:rFonts w:ascii="Times New Roman" w:eastAsia="Times New Roman" w:hAnsi="Times New Roman" w:cs="Times New Roman"/>
          <w:lang w:eastAsia="cs-CZ"/>
        </w:rPr>
        <w:t xml:space="preserve"> dotazníku </w:t>
      </w:r>
      <w:r w:rsidR="008E2D15">
        <w:rPr>
          <w:rFonts w:ascii="Times New Roman" w:eastAsia="Times New Roman" w:hAnsi="Times New Roman" w:cs="Times New Roman"/>
          <w:lang w:eastAsia="cs-CZ"/>
        </w:rPr>
        <w:br/>
      </w:r>
      <w:r w:rsidRPr="008E2D15">
        <w:rPr>
          <w:rFonts w:ascii="Times New Roman" w:eastAsia="Times New Roman" w:hAnsi="Times New Roman" w:cs="Times New Roman"/>
          <w:lang w:eastAsia="cs-CZ"/>
        </w:rPr>
        <w:t xml:space="preserve">na úrovni1 školy pro žáky, rodiče, učitele + případně další doplňkové metody, </w:t>
      </w:r>
      <w:r w:rsidR="008E2D15">
        <w:rPr>
          <w:rFonts w:ascii="Times New Roman" w:eastAsia="Times New Roman" w:hAnsi="Times New Roman" w:cs="Times New Roman"/>
          <w:lang w:eastAsia="cs-CZ"/>
        </w:rPr>
        <w:br/>
      </w:r>
      <w:r w:rsidRPr="008E2D15">
        <w:rPr>
          <w:rFonts w:ascii="Times New Roman" w:eastAsia="Times New Roman" w:hAnsi="Times New Roman" w:cs="Times New Roman"/>
          <w:lang w:eastAsia="cs-CZ"/>
        </w:rPr>
        <w:t>bez inferenční statistiky)</w:t>
      </w:r>
    </w:p>
    <w:p w:rsidR="00741493" w:rsidRPr="008E2D15" w:rsidRDefault="00741493" w:rsidP="00741493">
      <w:pPr>
        <w:pStyle w:val="Odstavecseseznamem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 xml:space="preserve">Diagnostika sociálního klimatu školní třídy (aplikace </w:t>
      </w:r>
      <w:proofErr w:type="spellStart"/>
      <w:r w:rsidRPr="008E2D15">
        <w:rPr>
          <w:rFonts w:ascii="Times New Roman" w:eastAsia="Times New Roman" w:hAnsi="Times New Roman" w:cs="Times New Roman"/>
          <w:lang w:eastAsia="cs-CZ"/>
        </w:rPr>
        <w:t>kvazistandardizovaného</w:t>
      </w:r>
      <w:proofErr w:type="spellEnd"/>
      <w:r w:rsidRPr="008E2D15">
        <w:rPr>
          <w:rFonts w:ascii="Times New Roman" w:eastAsia="Times New Roman" w:hAnsi="Times New Roman" w:cs="Times New Roman"/>
          <w:lang w:eastAsia="cs-CZ"/>
        </w:rPr>
        <w:t xml:space="preserve"> dotazníku a </w:t>
      </w:r>
      <w:proofErr w:type="spellStart"/>
      <w:r w:rsidRPr="008E2D15">
        <w:rPr>
          <w:rFonts w:ascii="Times New Roman" w:eastAsia="Times New Roman" w:hAnsi="Times New Roman" w:cs="Times New Roman"/>
          <w:lang w:eastAsia="cs-CZ"/>
        </w:rPr>
        <w:t>sociometrie</w:t>
      </w:r>
      <w:proofErr w:type="spellEnd"/>
      <w:r w:rsidRPr="008E2D15">
        <w:rPr>
          <w:rFonts w:ascii="Times New Roman" w:eastAsia="Times New Roman" w:hAnsi="Times New Roman" w:cs="Times New Roman"/>
          <w:lang w:eastAsia="cs-CZ"/>
        </w:rPr>
        <w:t xml:space="preserve"> v 1 školní třídě na žáky + případně další doplňkové metody, bez inferenční statistiky)</w:t>
      </w:r>
    </w:p>
    <w:p w:rsidR="00356BD1" w:rsidRPr="008E2D15" w:rsidRDefault="00991288">
      <w:pPr>
        <w:pStyle w:val="Normlnweb"/>
        <w:rPr>
          <w:sz w:val="22"/>
          <w:szCs w:val="22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t>Mgr. Jana Martincová</w:t>
      </w:r>
    </w:p>
    <w:p w:rsidR="00A05B2D" w:rsidRPr="008E2D15" w:rsidRDefault="00A05B2D" w:rsidP="008E2D15">
      <w:pPr>
        <w:pStyle w:val="Odstavecseseznamem"/>
        <w:numPr>
          <w:ilvl w:val="1"/>
          <w:numId w:val="27"/>
        </w:numPr>
        <w:tabs>
          <w:tab w:val="clear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8E2D15">
        <w:rPr>
          <w:rFonts w:ascii="Times New Roman" w:eastAsia="Times New Roman" w:hAnsi="Times New Roman" w:cs="Times New Roman"/>
          <w:lang w:eastAsia="cs-CZ"/>
        </w:rPr>
        <w:t>Profesiogram</w:t>
      </w:r>
      <w:proofErr w:type="spellEnd"/>
      <w:r w:rsidRPr="008E2D15">
        <w:rPr>
          <w:rFonts w:ascii="Times New Roman" w:eastAsia="Times New Roman" w:hAnsi="Times New Roman" w:cs="Times New Roman"/>
          <w:lang w:eastAsia="cs-CZ"/>
        </w:rPr>
        <w:t xml:space="preserve"> sociálního pedagoga ve vybraném zařízení.</w:t>
      </w:r>
    </w:p>
    <w:p w:rsidR="00A05B2D" w:rsidRPr="008E2D15" w:rsidRDefault="00A05B2D" w:rsidP="008E2D15">
      <w:pPr>
        <w:pStyle w:val="Odstavecseseznamem"/>
        <w:numPr>
          <w:ilvl w:val="0"/>
          <w:numId w:val="2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Proměny současné rodiny z hlediska sociální pedagogiky.</w:t>
      </w:r>
    </w:p>
    <w:p w:rsidR="00A05B2D" w:rsidRPr="008E2D15" w:rsidRDefault="00A05B2D" w:rsidP="008E2D15">
      <w:pPr>
        <w:pStyle w:val="Odstavecseseznamem"/>
        <w:numPr>
          <w:ilvl w:val="0"/>
          <w:numId w:val="2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Kompetence sociálního pedagoga.</w:t>
      </w:r>
    </w:p>
    <w:p w:rsidR="00A05B2D" w:rsidRPr="008E2D15" w:rsidRDefault="00A05B2D" w:rsidP="008E2D15">
      <w:pPr>
        <w:pStyle w:val="Odstavecseseznamem"/>
        <w:numPr>
          <w:ilvl w:val="0"/>
          <w:numId w:val="2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Síťování v sociálních službách.</w:t>
      </w:r>
    </w:p>
    <w:p w:rsidR="00A05B2D" w:rsidRPr="008E2D15" w:rsidRDefault="00A05B2D" w:rsidP="008E2D15">
      <w:pPr>
        <w:pStyle w:val="Odstavecseseznamem"/>
        <w:numPr>
          <w:ilvl w:val="0"/>
          <w:numId w:val="2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Sociální podnikání.</w:t>
      </w:r>
    </w:p>
    <w:p w:rsidR="00A05B2D" w:rsidRPr="008E2D15" w:rsidRDefault="00A05B2D" w:rsidP="008E2D15">
      <w:pPr>
        <w:pStyle w:val="Odstavecseseznamem"/>
        <w:numPr>
          <w:ilvl w:val="0"/>
          <w:numId w:val="2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Inovativní přístupy ve vzdělávání.</w:t>
      </w:r>
    </w:p>
    <w:p w:rsidR="00A05B2D" w:rsidRPr="008E2D15" w:rsidRDefault="00A05B2D" w:rsidP="008E2D15">
      <w:pPr>
        <w:pStyle w:val="Odstavecseseznamem"/>
        <w:numPr>
          <w:ilvl w:val="0"/>
          <w:numId w:val="2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Téma dle volby studenta - nutno konzultovat.</w:t>
      </w:r>
    </w:p>
    <w:p w:rsidR="00A05B2D" w:rsidRPr="008E2D15" w:rsidRDefault="00A05B2D" w:rsidP="00A05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741493" w:rsidRPr="008E2D15" w:rsidRDefault="00741493" w:rsidP="00A05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  <w:r w:rsidRPr="008E2D15"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  <w:t>Mgr. Radana Kroutilová Nováková, Ph.D.</w:t>
      </w:r>
    </w:p>
    <w:p w:rsidR="00741493" w:rsidRPr="008E2D15" w:rsidRDefault="00741493" w:rsidP="00A05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</w:p>
    <w:p w:rsidR="00741493" w:rsidRPr="008E2D15" w:rsidRDefault="00741493" w:rsidP="00741493">
      <w:pPr>
        <w:pStyle w:val="Odstavecseseznamem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>Řízení o příspěvku na péči.</w:t>
      </w:r>
    </w:p>
    <w:p w:rsidR="00741493" w:rsidRPr="008E2D15" w:rsidRDefault="00741493" w:rsidP="00741493">
      <w:pPr>
        <w:pStyle w:val="Odstavecseseznamem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>Sociální šetření se žadateli o příspěvek na péči.</w:t>
      </w:r>
    </w:p>
    <w:p w:rsidR="00741493" w:rsidRPr="008E2D15" w:rsidRDefault="00741493" w:rsidP="00741493">
      <w:pPr>
        <w:pStyle w:val="Odstavecseseznamem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>Pracovní podmínky sociálních pracovníků zajišťujících agendu příspěvku na péči.</w:t>
      </w:r>
    </w:p>
    <w:p w:rsidR="00741493" w:rsidRPr="008E2D15" w:rsidRDefault="00741493" w:rsidP="00741493">
      <w:pPr>
        <w:pStyle w:val="Odstavecseseznamem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>Role sociálního pracovníka v rámci řízení o příspěvek na péči.</w:t>
      </w:r>
    </w:p>
    <w:p w:rsidR="00741493" w:rsidRPr="008E2D15" w:rsidRDefault="00741493" w:rsidP="00741493">
      <w:pPr>
        <w:pStyle w:val="Odstavecseseznamem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>Kontrola využívání příspěvku na péči.</w:t>
      </w:r>
    </w:p>
    <w:p w:rsidR="00741493" w:rsidRPr="008E2D15" w:rsidRDefault="00741493" w:rsidP="00741493">
      <w:pPr>
        <w:pStyle w:val="Odstavecseseznamem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lastRenderedPageBreak/>
        <w:t>Využívání příspěvku na péči u dětských příjemců.</w:t>
      </w:r>
    </w:p>
    <w:p w:rsidR="00741493" w:rsidRPr="008E2D15" w:rsidRDefault="00741493" w:rsidP="00741493">
      <w:pPr>
        <w:pStyle w:val="Odstavecseseznamem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>Možnosti výkonu sociální práce na oddělení nepojistných sociálních dávek ÚP.</w:t>
      </w:r>
    </w:p>
    <w:p w:rsidR="00741493" w:rsidRPr="008E2D15" w:rsidRDefault="00741493" w:rsidP="00741493">
      <w:pPr>
        <w:pStyle w:val="Odstavecseseznamem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>Analýza procesu vytváření návrhu zákona o sociálních pracovnících (analýza dokumentů k zákonu, reflexe vlivů různých pojetí sociální práce na tvorbu návrhu).</w:t>
      </w:r>
    </w:p>
    <w:p w:rsidR="00741493" w:rsidRPr="008E2D15" w:rsidRDefault="00741493" w:rsidP="00741493">
      <w:pPr>
        <w:pStyle w:val="Odstavecseseznamem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>Transformace pobytových sociálních služeb na příkladu vybraného zařízení.</w:t>
      </w:r>
    </w:p>
    <w:p w:rsidR="00741493" w:rsidRPr="008E2D15" w:rsidRDefault="00741493" w:rsidP="00741493">
      <w:pPr>
        <w:pStyle w:val="Odstavecseseznamem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proofErr w:type="spellStart"/>
      <w:r w:rsidRPr="008E2D15">
        <w:rPr>
          <w:rFonts w:ascii="Times New Roman" w:hAnsi="Times New Roman" w:cs="Times New Roman"/>
        </w:rPr>
        <w:t>Pseudosociální</w:t>
      </w:r>
      <w:proofErr w:type="spellEnd"/>
      <w:r w:rsidRPr="008E2D15">
        <w:rPr>
          <w:rFonts w:ascii="Times New Roman" w:hAnsi="Times New Roman" w:cs="Times New Roman"/>
        </w:rPr>
        <w:t xml:space="preserve"> služby pro seniory (ubytovny pro seniory).</w:t>
      </w:r>
    </w:p>
    <w:p w:rsidR="00741493" w:rsidRPr="008E2D15" w:rsidRDefault="00741493" w:rsidP="00741493">
      <w:pPr>
        <w:pStyle w:val="Odstavecseseznamem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>Potřeby neformálních pečujících.</w:t>
      </w:r>
    </w:p>
    <w:p w:rsidR="00741493" w:rsidRPr="008E2D15" w:rsidRDefault="00741493" w:rsidP="00741493">
      <w:pPr>
        <w:pStyle w:val="Odstavecseseznamem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>Dopady dlouhodobého poskytování péče na neformální pečující.</w:t>
      </w:r>
    </w:p>
    <w:p w:rsidR="00741493" w:rsidRPr="008E2D15" w:rsidRDefault="00741493" w:rsidP="00741493">
      <w:pPr>
        <w:pStyle w:val="Odstavecseseznamem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>Subjektivně pociťovaná kvalita života neformálních pečujících.</w:t>
      </w:r>
    </w:p>
    <w:p w:rsidR="00741493" w:rsidRPr="008E2D15" w:rsidRDefault="00741493" w:rsidP="00741493">
      <w:pPr>
        <w:pStyle w:val="Odstavecseseznamem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>Posuzování nepříznivé sociální situace pro přijetí do vybraného domova pro seniory.</w:t>
      </w:r>
    </w:p>
    <w:p w:rsidR="00741493" w:rsidRPr="008E2D15" w:rsidRDefault="00741493" w:rsidP="00741493">
      <w:pPr>
        <w:pStyle w:val="Odstavecseseznamem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>Životní situace klientů Sociálně aktivizační služby.</w:t>
      </w:r>
    </w:p>
    <w:p w:rsidR="00741493" w:rsidRPr="008E2D15" w:rsidRDefault="00741493" w:rsidP="00741493">
      <w:pPr>
        <w:pStyle w:val="Odstavecseseznamem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>Bariéry rozvoje dobrovolnictví ve vybraném zařízení sociálních služeb.</w:t>
      </w:r>
    </w:p>
    <w:p w:rsidR="00741493" w:rsidRPr="008E2D15" w:rsidRDefault="00741493" w:rsidP="00741493">
      <w:pPr>
        <w:pStyle w:val="Odstavecseseznamem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 xml:space="preserve">Sociální služby ve vybraném státu světa. </w:t>
      </w:r>
    </w:p>
    <w:p w:rsidR="00741493" w:rsidRPr="008E2D15" w:rsidRDefault="00741493" w:rsidP="00741493">
      <w:pPr>
        <w:pStyle w:val="Odstavecseseznamem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 xml:space="preserve">Sociální služby ve vybraném členském státu Evropské unie. </w:t>
      </w:r>
    </w:p>
    <w:p w:rsidR="00741493" w:rsidRPr="005D44B7" w:rsidRDefault="00741493" w:rsidP="005D44B7">
      <w:pPr>
        <w:pStyle w:val="Odstavecseseznamem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 xml:space="preserve">Komunitní plánování ve vybraném městě. </w:t>
      </w:r>
    </w:p>
    <w:p w:rsidR="005D44B7" w:rsidRDefault="005D44B7" w:rsidP="00A05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  <w:t>Mgr. Renáta Matušů</w:t>
      </w:r>
    </w:p>
    <w:p w:rsidR="005D44B7" w:rsidRDefault="005D44B7" w:rsidP="00A05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</w:p>
    <w:p w:rsidR="005D44B7" w:rsidRDefault="005D44B7" w:rsidP="005D44B7">
      <w:pPr>
        <w:pStyle w:val="Odstavecseseznamem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Role spirituality v prevenci sociálně patologických jevů.</w:t>
      </w:r>
    </w:p>
    <w:p w:rsidR="005D44B7" w:rsidRDefault="005D44B7" w:rsidP="005D44B7">
      <w:pPr>
        <w:pStyle w:val="Odstavecseseznamem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Sekulární (nenáboženská) spiritualita ve vztahu k hodnotovým orientacím.</w:t>
      </w:r>
    </w:p>
    <w:p w:rsidR="005D44B7" w:rsidRDefault="005D44B7" w:rsidP="005D44B7">
      <w:pPr>
        <w:pStyle w:val="Odstavecseseznamem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Výchova dětí v spirituálně rodinném prostředí.</w:t>
      </w:r>
    </w:p>
    <w:p w:rsidR="005D44B7" w:rsidRDefault="005D44B7" w:rsidP="005D44B7">
      <w:pPr>
        <w:pStyle w:val="Odstavecseseznamem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Význam spirituálních kompetencí sociálního pedagoga.</w:t>
      </w:r>
    </w:p>
    <w:p w:rsidR="005D44B7" w:rsidRDefault="005D44B7" w:rsidP="005D44B7">
      <w:pPr>
        <w:pStyle w:val="Odstavecseseznamem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Svobodný rodič: psychologické, sociální a ekonomické aspekty.</w:t>
      </w:r>
    </w:p>
    <w:p w:rsidR="005D44B7" w:rsidRPr="005D44B7" w:rsidRDefault="005D44B7" w:rsidP="005D44B7">
      <w:pPr>
        <w:pStyle w:val="Odstavecseseznamem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Ideální vychovatel z pohledu dětí a mladistvých žijících v dětských domovech.</w:t>
      </w:r>
    </w:p>
    <w:p w:rsidR="005D44B7" w:rsidRDefault="005D44B7" w:rsidP="00A05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</w:p>
    <w:p w:rsidR="006C75C6" w:rsidRDefault="006C75C6" w:rsidP="00A05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  <w:t xml:space="preserve">Mgr. Ivana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  <w:t>Olecká</w:t>
      </w:r>
      <w:proofErr w:type="spellEnd"/>
    </w:p>
    <w:p w:rsidR="006C75C6" w:rsidRDefault="006C75C6" w:rsidP="00A05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</w:p>
    <w:p w:rsidR="006C75C6" w:rsidRDefault="000C2CA8" w:rsidP="006C75C6">
      <w:pPr>
        <w:pStyle w:val="Odstavecseseznamem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Možnosti podpory dětí ze socioekonomicky/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sociokulturně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znevýhodněného prostředí.</w:t>
      </w:r>
    </w:p>
    <w:p w:rsidR="000C2CA8" w:rsidRDefault="000C2CA8" w:rsidP="006C75C6">
      <w:pPr>
        <w:pStyle w:val="Odstavecseseznamem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Mateřství nezletilých dívek.</w:t>
      </w:r>
    </w:p>
    <w:p w:rsidR="000C2CA8" w:rsidRPr="000C2CA8" w:rsidRDefault="000C2CA8" w:rsidP="000C2CA8">
      <w:pPr>
        <w:pStyle w:val="Odstavecseseznamem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Životní styl klientek azylových domů pro matky s dětmi.</w:t>
      </w:r>
      <w:bookmarkStart w:id="0" w:name="_GoBack"/>
      <w:bookmarkEnd w:id="0"/>
    </w:p>
    <w:p w:rsidR="006C75C6" w:rsidRDefault="006C75C6" w:rsidP="00A05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</w:p>
    <w:p w:rsidR="005D44B7" w:rsidRPr="008E2D15" w:rsidRDefault="00E0476D" w:rsidP="00A05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  <w:r w:rsidRPr="008E2D15"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  <w:t>Mgr. Jaroslava Pavlíčková</w:t>
      </w:r>
    </w:p>
    <w:p w:rsidR="00E0476D" w:rsidRPr="008E2D15" w:rsidRDefault="00E0476D" w:rsidP="00A05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E0476D" w:rsidRPr="008E2D15" w:rsidRDefault="00E0476D" w:rsidP="00E0476D">
      <w:pPr>
        <w:pStyle w:val="Odstavecseseznamem"/>
        <w:numPr>
          <w:ilvl w:val="1"/>
          <w:numId w:val="10"/>
        </w:numPr>
        <w:tabs>
          <w:tab w:val="clear" w:pos="14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156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 xml:space="preserve">Souvislosti </w:t>
      </w:r>
      <w:proofErr w:type="spellStart"/>
      <w:r w:rsidRPr="008E2D15">
        <w:rPr>
          <w:rFonts w:ascii="Times New Roman" w:eastAsia="Times New Roman" w:hAnsi="Times New Roman" w:cs="Times New Roman"/>
          <w:lang w:eastAsia="cs-CZ"/>
        </w:rPr>
        <w:t>self-efficacy</w:t>
      </w:r>
      <w:proofErr w:type="spellEnd"/>
      <w:r w:rsidRPr="008E2D15">
        <w:rPr>
          <w:rFonts w:ascii="Times New Roman" w:eastAsia="Times New Roman" w:hAnsi="Times New Roman" w:cs="Times New Roman"/>
          <w:lang w:eastAsia="cs-CZ"/>
        </w:rPr>
        <w:t xml:space="preserve"> a </w:t>
      </w:r>
      <w:proofErr w:type="spellStart"/>
      <w:r w:rsidRPr="008E2D15">
        <w:rPr>
          <w:rFonts w:ascii="Times New Roman" w:eastAsia="Times New Roman" w:hAnsi="Times New Roman" w:cs="Times New Roman"/>
          <w:lang w:eastAsia="cs-CZ"/>
        </w:rPr>
        <w:t>locus</w:t>
      </w:r>
      <w:proofErr w:type="spellEnd"/>
      <w:r w:rsidRPr="008E2D1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8E2D15">
        <w:rPr>
          <w:rFonts w:ascii="Times New Roman" w:eastAsia="Times New Roman" w:hAnsi="Times New Roman" w:cs="Times New Roman"/>
          <w:lang w:eastAsia="cs-CZ"/>
        </w:rPr>
        <w:t>of</w:t>
      </w:r>
      <w:proofErr w:type="spellEnd"/>
      <w:r w:rsidRPr="008E2D1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8E2D15">
        <w:rPr>
          <w:rFonts w:ascii="Times New Roman" w:eastAsia="Times New Roman" w:hAnsi="Times New Roman" w:cs="Times New Roman"/>
          <w:lang w:eastAsia="cs-CZ"/>
        </w:rPr>
        <w:t>control</w:t>
      </w:r>
      <w:proofErr w:type="spellEnd"/>
      <w:r w:rsidRPr="008E2D15">
        <w:rPr>
          <w:rFonts w:ascii="Times New Roman" w:eastAsia="Times New Roman" w:hAnsi="Times New Roman" w:cs="Times New Roman"/>
          <w:lang w:eastAsia="cs-CZ"/>
        </w:rPr>
        <w:t xml:space="preserve"> u pracovníků volnočasových center.</w:t>
      </w:r>
    </w:p>
    <w:p w:rsidR="00E0476D" w:rsidRPr="008E2D15" w:rsidRDefault="00E0476D" w:rsidP="00E0476D">
      <w:pPr>
        <w:pStyle w:val="Odstavecseseznamem"/>
        <w:numPr>
          <w:ilvl w:val="1"/>
          <w:numId w:val="10"/>
        </w:numPr>
        <w:tabs>
          <w:tab w:val="clear" w:pos="14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156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Využití mediačních prvků v práci s rodinou.</w:t>
      </w:r>
    </w:p>
    <w:p w:rsidR="00E0476D" w:rsidRPr="008E2D15" w:rsidRDefault="00E0476D" w:rsidP="00E0476D">
      <w:pPr>
        <w:pStyle w:val="Odstavecseseznamem"/>
        <w:numPr>
          <w:ilvl w:val="1"/>
          <w:numId w:val="10"/>
        </w:numPr>
        <w:tabs>
          <w:tab w:val="clear" w:pos="14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156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Sociální aktivizace jako nástroj sociální prevence.</w:t>
      </w:r>
    </w:p>
    <w:p w:rsidR="00E0476D" w:rsidRPr="008E2D15" w:rsidRDefault="00E0476D" w:rsidP="00E0476D">
      <w:pPr>
        <w:pStyle w:val="Odstavecseseznamem"/>
        <w:numPr>
          <w:ilvl w:val="1"/>
          <w:numId w:val="10"/>
        </w:numPr>
        <w:tabs>
          <w:tab w:val="clear" w:pos="14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156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 xml:space="preserve">Rozhovor jako </w:t>
      </w:r>
      <w:proofErr w:type="spellStart"/>
      <w:r w:rsidRPr="008E2D15">
        <w:rPr>
          <w:rFonts w:ascii="Times New Roman" w:eastAsia="Times New Roman" w:hAnsi="Times New Roman" w:cs="Times New Roman"/>
          <w:lang w:eastAsia="cs-CZ"/>
        </w:rPr>
        <w:t>nástoj</w:t>
      </w:r>
      <w:proofErr w:type="spellEnd"/>
      <w:r w:rsidRPr="008E2D15">
        <w:rPr>
          <w:rFonts w:ascii="Times New Roman" w:eastAsia="Times New Roman" w:hAnsi="Times New Roman" w:cs="Times New Roman"/>
          <w:lang w:eastAsia="cs-CZ"/>
        </w:rPr>
        <w:t xml:space="preserve"> pomoci.</w:t>
      </w:r>
    </w:p>
    <w:p w:rsidR="00E0476D" w:rsidRPr="008E2D15" w:rsidRDefault="00E0476D" w:rsidP="00E0476D">
      <w:pPr>
        <w:pStyle w:val="Odstavecseseznamem"/>
        <w:numPr>
          <w:ilvl w:val="1"/>
          <w:numId w:val="10"/>
        </w:numPr>
        <w:tabs>
          <w:tab w:val="clear" w:pos="144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156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Využití socioterapie při práci s</w:t>
      </w:r>
      <w:r w:rsidR="00097923" w:rsidRPr="008E2D15">
        <w:rPr>
          <w:rFonts w:ascii="Times New Roman" w:eastAsia="Times New Roman" w:hAnsi="Times New Roman" w:cs="Times New Roman"/>
          <w:lang w:eastAsia="cs-CZ"/>
        </w:rPr>
        <w:t> </w:t>
      </w:r>
      <w:r w:rsidRPr="008E2D15">
        <w:rPr>
          <w:rFonts w:ascii="Times New Roman" w:eastAsia="Times New Roman" w:hAnsi="Times New Roman" w:cs="Times New Roman"/>
          <w:lang w:eastAsia="cs-CZ"/>
        </w:rPr>
        <w:t>rodinou</w:t>
      </w:r>
      <w:r w:rsidR="00097923" w:rsidRPr="008E2D15">
        <w:rPr>
          <w:rFonts w:ascii="Times New Roman" w:eastAsia="Times New Roman" w:hAnsi="Times New Roman" w:cs="Times New Roman"/>
          <w:lang w:eastAsia="cs-CZ"/>
        </w:rPr>
        <w:t>.</w:t>
      </w:r>
    </w:p>
    <w:p w:rsidR="00E0476D" w:rsidRPr="008E2D15" w:rsidRDefault="00E0476D" w:rsidP="00A05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356BD1" w:rsidRPr="008E2D15" w:rsidRDefault="00991288" w:rsidP="00A05B2D">
      <w:pPr>
        <w:spacing w:beforeAutospacing="1" w:after="0" w:afterAutospacing="1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8E2D15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 xml:space="preserve">PhDr. Helena </w:t>
      </w:r>
      <w:proofErr w:type="spellStart"/>
      <w:r w:rsidRPr="008E2D15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Skarupská</w:t>
      </w:r>
      <w:proofErr w:type="spellEnd"/>
      <w:r w:rsidRPr="008E2D15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, Ph.D.</w:t>
      </w:r>
    </w:p>
    <w:p w:rsidR="00356BD1" w:rsidRPr="008E2D15" w:rsidRDefault="00991288">
      <w:pPr>
        <w:numPr>
          <w:ilvl w:val="0"/>
          <w:numId w:val="1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Výchova v sociokulturním</w:t>
      </w:r>
      <w:r w:rsidR="00A05B2D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kontextu.</w:t>
      </w:r>
    </w:p>
    <w:p w:rsidR="00356BD1" w:rsidRPr="008E2D15" w:rsidRDefault="00991288">
      <w:pPr>
        <w:numPr>
          <w:ilvl w:val="0"/>
          <w:numId w:val="1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Vliv</w:t>
      </w:r>
      <w:r w:rsidR="00A05B2D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výchovy</w:t>
      </w:r>
      <w:r w:rsidR="00A05B2D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na</w:t>
      </w:r>
      <w:r w:rsidR="00A05B2D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utváření</w:t>
      </w:r>
      <w:r w:rsidR="00A05B2D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kulturní identity.</w:t>
      </w:r>
    </w:p>
    <w:p w:rsidR="00356BD1" w:rsidRPr="008E2D15" w:rsidRDefault="00991288">
      <w:pPr>
        <w:numPr>
          <w:ilvl w:val="0"/>
          <w:numId w:val="1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Proměny</w:t>
      </w:r>
      <w:r w:rsidR="00A05B2D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sociálního</w:t>
      </w:r>
      <w:r w:rsidR="00A05B2D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zabezpečení.</w:t>
      </w:r>
    </w:p>
    <w:p w:rsidR="00356BD1" w:rsidRPr="008E2D15" w:rsidRDefault="00991288">
      <w:pPr>
        <w:numPr>
          <w:ilvl w:val="0"/>
          <w:numId w:val="1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Vztah</w:t>
      </w:r>
      <w:r w:rsidR="00A05B2D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A05B2D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práce a sociální</w:t>
      </w:r>
      <w:r w:rsidR="00A05B2D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pedagogiky.</w:t>
      </w:r>
    </w:p>
    <w:p w:rsidR="00D51192" w:rsidRPr="008E2D15" w:rsidRDefault="00991288" w:rsidP="00991288">
      <w:pPr>
        <w:numPr>
          <w:ilvl w:val="0"/>
          <w:numId w:val="1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Využití</w:t>
      </w:r>
      <w:r w:rsidR="00A05B2D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metod a technik</w:t>
      </w:r>
      <w:r w:rsidR="00A05B2D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A05B2D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práce v sociální</w:t>
      </w:r>
      <w:r w:rsidR="00A05B2D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pedagogice.</w:t>
      </w:r>
    </w:p>
    <w:p w:rsidR="00991288" w:rsidRPr="008E2D15" w:rsidRDefault="00991288" w:rsidP="00991288">
      <w:pPr>
        <w:pStyle w:val="Normlnweb"/>
        <w:rPr>
          <w:sz w:val="22"/>
          <w:szCs w:val="22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t>Mgr. Anna Petr Šafránková, Ph.D.</w:t>
      </w:r>
    </w:p>
    <w:p w:rsidR="00991288" w:rsidRPr="008E2D15" w:rsidRDefault="00991288" w:rsidP="00933942">
      <w:pPr>
        <w:pStyle w:val="Odstavecseseznamem"/>
        <w:numPr>
          <w:ilvl w:val="0"/>
          <w:numId w:val="16"/>
        </w:numPr>
        <w:spacing w:after="0" w:line="259" w:lineRule="auto"/>
        <w:ind w:left="714" w:hanging="357"/>
        <w:jc w:val="both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 xml:space="preserve">Vzdělávání </w:t>
      </w:r>
      <w:proofErr w:type="spellStart"/>
      <w:r w:rsidRPr="008E2D15">
        <w:rPr>
          <w:rFonts w:ascii="Times New Roman" w:hAnsi="Times New Roman" w:cs="Times New Roman"/>
        </w:rPr>
        <w:t>sociokulturně</w:t>
      </w:r>
      <w:proofErr w:type="spellEnd"/>
      <w:r w:rsidRPr="008E2D15">
        <w:rPr>
          <w:rFonts w:ascii="Times New Roman" w:hAnsi="Times New Roman" w:cs="Times New Roman"/>
        </w:rPr>
        <w:t xml:space="preserve"> znevýhodněných žáků v českém i mezinárodním kontextu (zaměřeno na konkrétní studentem vybraný aspekt této oblasti).</w:t>
      </w:r>
    </w:p>
    <w:p w:rsidR="00991288" w:rsidRPr="008E2D15" w:rsidRDefault="00991288" w:rsidP="00933942">
      <w:pPr>
        <w:pStyle w:val="Odstavecseseznamem"/>
        <w:numPr>
          <w:ilvl w:val="0"/>
          <w:numId w:val="16"/>
        </w:numPr>
        <w:spacing w:after="0" w:line="259" w:lineRule="auto"/>
        <w:ind w:left="714" w:hanging="357"/>
        <w:jc w:val="both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lastRenderedPageBreak/>
        <w:t>Analýza vyrovnávacích opatření pro vzdělávání sociálně znevýhodněných žáků (fungování, efektivita).</w:t>
      </w:r>
    </w:p>
    <w:p w:rsidR="00991288" w:rsidRPr="008E2D15" w:rsidRDefault="00991288" w:rsidP="00933942">
      <w:pPr>
        <w:pStyle w:val="Odstavecseseznamem"/>
        <w:numPr>
          <w:ilvl w:val="0"/>
          <w:numId w:val="16"/>
        </w:numPr>
        <w:spacing w:after="0" w:line="259" w:lineRule="auto"/>
        <w:ind w:left="714" w:hanging="357"/>
        <w:jc w:val="both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>Mechanismy vzniku sociálního znevýhodnění – možnosti vymezení skupiny sociálně znevýhodněných žáků v českém (i mezinárodním kontextu).</w:t>
      </w:r>
    </w:p>
    <w:p w:rsidR="00991288" w:rsidRPr="008E2D15" w:rsidRDefault="00991288" w:rsidP="00933942">
      <w:pPr>
        <w:pStyle w:val="Odstavecseseznamem"/>
        <w:numPr>
          <w:ilvl w:val="0"/>
          <w:numId w:val="16"/>
        </w:numPr>
        <w:spacing w:after="0" w:line="259" w:lineRule="auto"/>
        <w:ind w:left="714" w:hanging="357"/>
        <w:jc w:val="both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>Diverzita v základním vzdělávání (zaměřeno na konkrétní studentem vybraný aspekt této oblasti).</w:t>
      </w:r>
    </w:p>
    <w:p w:rsidR="00991288" w:rsidRPr="008E2D15" w:rsidRDefault="00991288" w:rsidP="00933942">
      <w:pPr>
        <w:pStyle w:val="Odstavecseseznamem"/>
        <w:numPr>
          <w:ilvl w:val="0"/>
          <w:numId w:val="16"/>
        </w:numPr>
        <w:spacing w:after="0" w:line="259" w:lineRule="auto"/>
        <w:ind w:left="714" w:hanging="357"/>
        <w:jc w:val="both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>Inkluzivní vzdělávání – od teorie k praxi (zaměřeno na konkrétní studentem vybraný aspekt této oblasti).</w:t>
      </w:r>
    </w:p>
    <w:p w:rsidR="00DD61A7" w:rsidRPr="008E2D15" w:rsidRDefault="00991288" w:rsidP="00E0476D">
      <w:pPr>
        <w:pStyle w:val="Odstavecseseznamem"/>
        <w:numPr>
          <w:ilvl w:val="0"/>
          <w:numId w:val="16"/>
        </w:numPr>
        <w:spacing w:after="0" w:line="259" w:lineRule="auto"/>
        <w:ind w:left="714" w:hanging="357"/>
        <w:jc w:val="both"/>
        <w:rPr>
          <w:rStyle w:val="Siln"/>
          <w:rFonts w:ascii="Times New Roman" w:hAnsi="Times New Roman" w:cs="Times New Roman"/>
          <w:b w:val="0"/>
          <w:bCs w:val="0"/>
        </w:rPr>
      </w:pPr>
      <w:r w:rsidRPr="008E2D15">
        <w:rPr>
          <w:rFonts w:ascii="Times New Roman" w:hAnsi="Times New Roman" w:cs="Times New Roman"/>
        </w:rPr>
        <w:t>Diferenciace a selekce v základním vzdělávání (zaměřeno na konkrétní studentem vybraný aspekt této oblasti).</w:t>
      </w:r>
    </w:p>
    <w:p w:rsidR="008E2D15" w:rsidRDefault="008E2D15">
      <w:pPr>
        <w:pStyle w:val="Normlnweb"/>
        <w:rPr>
          <w:rStyle w:val="Siln"/>
          <w:sz w:val="22"/>
          <w:szCs w:val="22"/>
          <w:u w:val="single"/>
          <w:lang w:val="cs-CZ"/>
        </w:rPr>
      </w:pPr>
    </w:p>
    <w:p w:rsidR="00356BD1" w:rsidRPr="008E2D15" w:rsidRDefault="00991288">
      <w:pPr>
        <w:pStyle w:val="Normlnweb"/>
        <w:rPr>
          <w:sz w:val="22"/>
          <w:szCs w:val="22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t xml:space="preserve">Mgr. Eva </w:t>
      </w:r>
      <w:proofErr w:type="spellStart"/>
      <w:r w:rsidRPr="008E2D15">
        <w:rPr>
          <w:rStyle w:val="Siln"/>
          <w:sz w:val="22"/>
          <w:szCs w:val="22"/>
          <w:u w:val="single"/>
          <w:lang w:val="cs-CZ"/>
        </w:rPr>
        <w:t>Šalenová</w:t>
      </w:r>
      <w:proofErr w:type="spellEnd"/>
    </w:p>
    <w:p w:rsidR="00356BD1" w:rsidRPr="008E2D15" w:rsidRDefault="00991288">
      <w:pPr>
        <w:numPr>
          <w:ilvl w:val="0"/>
          <w:numId w:val="17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Nezaměstnanost jako sociální a psychologický problém.</w:t>
      </w:r>
    </w:p>
    <w:p w:rsidR="00356BD1" w:rsidRPr="008E2D15" w:rsidRDefault="00991288">
      <w:pPr>
        <w:numPr>
          <w:ilvl w:val="0"/>
          <w:numId w:val="17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Proměny současné české rodiny a partnerských vztahů.</w:t>
      </w:r>
    </w:p>
    <w:p w:rsidR="00356BD1" w:rsidRPr="008E2D15" w:rsidRDefault="00991288">
      <w:pPr>
        <w:numPr>
          <w:ilvl w:val="0"/>
          <w:numId w:val="17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Stárnutí a příprava na stáří z pohledu žen.</w:t>
      </w:r>
    </w:p>
    <w:p w:rsidR="00A07D56" w:rsidRPr="008E2D15" w:rsidRDefault="00A07D56" w:rsidP="00A07D56">
      <w:pPr>
        <w:numPr>
          <w:ilvl w:val="0"/>
          <w:numId w:val="17"/>
        </w:numPr>
        <w:spacing w:beforeAutospacing="1" w:after="0" w:afterAutospacing="1"/>
        <w:rPr>
          <w:rFonts w:ascii="Times New Roman" w:hAnsi="Times New Roman" w:cs="Times New Roman"/>
          <w:bCs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bCs/>
          <w:sz w:val="22"/>
          <w:szCs w:val="22"/>
          <w:lang w:val="cs-CZ"/>
        </w:rPr>
        <w:t>Životní styl ve stáří a stárnutí z pohledu pozitivní psychologie.</w:t>
      </w:r>
    </w:p>
    <w:p w:rsidR="00BF005A" w:rsidRPr="008E2D15" w:rsidRDefault="00BF005A">
      <w:pPr>
        <w:numPr>
          <w:ilvl w:val="0"/>
          <w:numId w:val="17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Specifika komunikace na sociálních sítích.</w:t>
      </w:r>
    </w:p>
    <w:p w:rsidR="00BF005A" w:rsidRPr="008E2D15" w:rsidRDefault="00A07D56">
      <w:pPr>
        <w:numPr>
          <w:ilvl w:val="0"/>
          <w:numId w:val="17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Moderní technologie a sociální sítě</w:t>
      </w:r>
      <w:r w:rsidR="00BF005A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v životě dospívajících.</w:t>
      </w:r>
    </w:p>
    <w:p w:rsidR="00BF005A" w:rsidRPr="008E2D15" w:rsidRDefault="00BF005A">
      <w:pPr>
        <w:numPr>
          <w:ilvl w:val="0"/>
          <w:numId w:val="17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Život bez </w:t>
      </w:r>
      <w:proofErr w:type="spellStart"/>
      <w:r w:rsidRPr="008E2D15">
        <w:rPr>
          <w:rFonts w:ascii="Times New Roman" w:hAnsi="Times New Roman" w:cs="Times New Roman"/>
          <w:sz w:val="22"/>
          <w:szCs w:val="22"/>
          <w:lang w:val="cs-CZ"/>
        </w:rPr>
        <w:t>Facebooku</w:t>
      </w:r>
      <w:proofErr w:type="spellEnd"/>
      <w:r w:rsidRPr="008E2D15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:rsidR="00E056BD" w:rsidRPr="008E2D15" w:rsidRDefault="00991288" w:rsidP="00E056BD">
      <w:pPr>
        <w:numPr>
          <w:ilvl w:val="0"/>
          <w:numId w:val="17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Téma</w:t>
      </w:r>
      <w:r w:rsidR="00DD61A7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dle</w:t>
      </w:r>
      <w:r w:rsidR="00DD61A7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volby</w:t>
      </w:r>
      <w:r w:rsidR="00DD61A7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studenta.</w:t>
      </w:r>
    </w:p>
    <w:p w:rsidR="00E056BD" w:rsidRPr="008E2D15" w:rsidRDefault="00E056BD" w:rsidP="00E056BD">
      <w:pPr>
        <w:rPr>
          <w:rFonts w:ascii="Times New Roman" w:hAnsi="Times New Roman" w:cs="Times New Roman"/>
          <w:b/>
          <w:sz w:val="22"/>
          <w:szCs w:val="22"/>
          <w:u w:val="single"/>
          <w:lang w:val="cs-CZ"/>
        </w:rPr>
      </w:pPr>
      <w:r w:rsidRPr="008E2D15">
        <w:rPr>
          <w:rFonts w:ascii="Times New Roman" w:hAnsi="Times New Roman" w:cs="Times New Roman"/>
          <w:b/>
          <w:sz w:val="22"/>
          <w:szCs w:val="22"/>
          <w:u w:val="single"/>
          <w:lang w:val="cs-CZ"/>
        </w:rPr>
        <w:t>Mgr. Roman Špaček</w:t>
      </w:r>
    </w:p>
    <w:p w:rsidR="00252A0F" w:rsidRPr="008E2D15" w:rsidRDefault="00E056BD" w:rsidP="00E056BD">
      <w:pPr>
        <w:pStyle w:val="Odstavecseseznamem"/>
        <w:numPr>
          <w:ilvl w:val="0"/>
          <w:numId w:val="25"/>
        </w:numPr>
        <w:spacing w:after="100" w:afterAutospacing="1" w:line="259" w:lineRule="auto"/>
        <w:ind w:left="714" w:hanging="357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 xml:space="preserve">Multikulturní </w:t>
      </w:r>
      <w:r w:rsidR="00252A0F" w:rsidRPr="008E2D15">
        <w:rPr>
          <w:rFonts w:ascii="Times New Roman" w:hAnsi="Times New Roman" w:cs="Times New Roman"/>
        </w:rPr>
        <w:t>souvislosti v pedagogické oblasti.</w:t>
      </w:r>
    </w:p>
    <w:p w:rsidR="00E056BD" w:rsidRPr="008E2D15" w:rsidRDefault="00E056BD" w:rsidP="00252A0F">
      <w:pPr>
        <w:pStyle w:val="Odstavecseseznamem"/>
        <w:numPr>
          <w:ilvl w:val="0"/>
          <w:numId w:val="25"/>
        </w:numPr>
        <w:spacing w:after="100" w:afterAutospacing="1" w:line="259" w:lineRule="auto"/>
        <w:ind w:left="714" w:hanging="357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>Možnosti sociální pedagogiky jako prevence sociálně patologických jevů</w:t>
      </w:r>
      <w:r w:rsidR="00252A0F" w:rsidRPr="008E2D15">
        <w:rPr>
          <w:rFonts w:ascii="Times New Roman" w:hAnsi="Times New Roman" w:cs="Times New Roman"/>
        </w:rPr>
        <w:t xml:space="preserve"> na školách.</w:t>
      </w:r>
    </w:p>
    <w:p w:rsidR="00123B07" w:rsidRPr="008E2D15" w:rsidRDefault="00252A0F" w:rsidP="00E056BD">
      <w:pPr>
        <w:pStyle w:val="Odstavecseseznamem"/>
        <w:numPr>
          <w:ilvl w:val="0"/>
          <w:numId w:val="25"/>
        </w:numPr>
        <w:spacing w:after="100" w:afterAutospacing="1" w:line="259" w:lineRule="auto"/>
        <w:ind w:left="714" w:hanging="357"/>
        <w:rPr>
          <w:rFonts w:ascii="Times New Roman" w:hAnsi="Times New Roman" w:cs="Times New Roman"/>
        </w:rPr>
      </w:pPr>
      <w:r w:rsidRPr="008E2D15">
        <w:rPr>
          <w:rFonts w:ascii="Times New Roman" w:hAnsi="Times New Roman" w:cs="Times New Roman"/>
        </w:rPr>
        <w:t>Pozice sociálního pedagoga ve škole.</w:t>
      </w:r>
    </w:p>
    <w:p w:rsidR="00356BD1" w:rsidRPr="008E2D15" w:rsidRDefault="00991288" w:rsidP="00991288">
      <w:pPr>
        <w:pStyle w:val="Normlnweb"/>
        <w:rPr>
          <w:sz w:val="22"/>
          <w:szCs w:val="22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t>PhDr. Hana Včelařová</w:t>
      </w:r>
    </w:p>
    <w:p w:rsidR="00E0476D" w:rsidRPr="008E2D15" w:rsidRDefault="00E0476D" w:rsidP="00E0476D">
      <w:pPr>
        <w:numPr>
          <w:ilvl w:val="0"/>
          <w:numId w:val="18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 w:cs="Times New Roman"/>
          <w:iCs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Kontextuální relativismus v myšlení studentů sociální pedagogiky (nebo jakékoli jiné části populace).</w:t>
      </w:r>
    </w:p>
    <w:p w:rsidR="00E0476D" w:rsidRPr="008E2D15" w:rsidRDefault="00E0476D" w:rsidP="00E0476D">
      <w:pPr>
        <w:numPr>
          <w:ilvl w:val="0"/>
          <w:numId w:val="18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 w:cs="Times New Roman"/>
          <w:iCs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Krize identity u vybraného typu zdravotně znevýhodněné populace (nebo u jakékoli jiné části populace).</w:t>
      </w:r>
    </w:p>
    <w:p w:rsidR="00E0476D" w:rsidRPr="008E2D15" w:rsidRDefault="00E0476D" w:rsidP="00E0476D">
      <w:pPr>
        <w:numPr>
          <w:ilvl w:val="0"/>
          <w:numId w:val="18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 w:cs="Times New Roman"/>
          <w:iCs/>
          <w:sz w:val="22"/>
          <w:szCs w:val="22"/>
          <w:lang w:val="cs-CZ"/>
        </w:rPr>
      </w:pPr>
      <w:proofErr w:type="spellStart"/>
      <w:r w:rsidRPr="008E2D15">
        <w:rPr>
          <w:rFonts w:ascii="Times New Roman" w:hAnsi="Times New Roman" w:cs="Times New Roman"/>
          <w:sz w:val="22"/>
          <w:szCs w:val="22"/>
          <w:lang w:val="cs-CZ"/>
        </w:rPr>
        <w:t>Salutogenní</w:t>
      </w:r>
      <w:proofErr w:type="spellEnd"/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projevy v chování a myšlení studentů sociální pedagogiky (</w:t>
      </w:r>
      <w:bookmarkStart w:id="1" w:name="__DdeLink__14_1158068603"/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nebo u </w:t>
      </w:r>
      <w:bookmarkEnd w:id="1"/>
      <w:r w:rsidRPr="008E2D15">
        <w:rPr>
          <w:rFonts w:ascii="Times New Roman" w:hAnsi="Times New Roman" w:cs="Times New Roman"/>
          <w:sz w:val="22"/>
          <w:szCs w:val="22"/>
          <w:lang w:val="cs-CZ"/>
        </w:rPr>
        <w:t>jakékoli jiné části populace).</w:t>
      </w:r>
    </w:p>
    <w:p w:rsidR="00E0476D" w:rsidRPr="008E2D15" w:rsidRDefault="00E0476D" w:rsidP="00E0476D">
      <w:pPr>
        <w:numPr>
          <w:ilvl w:val="0"/>
          <w:numId w:val="18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 w:cs="Times New Roman"/>
          <w:iCs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Projevy nezralé dospělosti u studentů sociální pedagogiky (nebo u jakékoli jiné části populace).</w:t>
      </w:r>
    </w:p>
    <w:p w:rsidR="00E0476D" w:rsidRPr="008E2D15" w:rsidRDefault="00E0476D" w:rsidP="00E0476D">
      <w:pPr>
        <w:numPr>
          <w:ilvl w:val="0"/>
          <w:numId w:val="18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 w:cs="Times New Roman"/>
          <w:iCs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Faktory </w:t>
      </w:r>
      <w:proofErr w:type="spellStart"/>
      <w:r w:rsidRPr="008E2D15">
        <w:rPr>
          <w:rFonts w:ascii="Times New Roman" w:hAnsi="Times New Roman" w:cs="Times New Roman"/>
          <w:sz w:val="22"/>
          <w:szCs w:val="22"/>
          <w:lang w:val="cs-CZ"/>
        </w:rPr>
        <w:t>resilience</w:t>
      </w:r>
      <w:proofErr w:type="spellEnd"/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u současných žáků základních škol</w:t>
      </w:r>
      <w:r w:rsidRPr="008E2D15">
        <w:rPr>
          <w:rFonts w:ascii="Times New Roman" w:hAnsi="Times New Roman" w:cs="Times New Roman"/>
          <w:iCs/>
          <w:sz w:val="22"/>
          <w:szCs w:val="22"/>
          <w:lang w:val="cs-CZ"/>
        </w:rPr>
        <w:t>.</w:t>
      </w:r>
    </w:p>
    <w:p w:rsidR="00E0476D" w:rsidRPr="008E2D15" w:rsidRDefault="00E0476D" w:rsidP="00E0476D">
      <w:pPr>
        <w:numPr>
          <w:ilvl w:val="0"/>
          <w:numId w:val="18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 w:cs="Times New Roman"/>
          <w:iCs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Infanticida v kontextu současné české společnosti a ve vybraném období v minulosti</w:t>
      </w:r>
      <w:r w:rsidRPr="008E2D15">
        <w:rPr>
          <w:rFonts w:ascii="Times New Roman" w:hAnsi="Times New Roman" w:cs="Times New Roman"/>
          <w:iCs/>
          <w:sz w:val="22"/>
          <w:szCs w:val="22"/>
          <w:lang w:val="cs-CZ"/>
        </w:rPr>
        <w:t>.</w:t>
      </w:r>
    </w:p>
    <w:p w:rsidR="00E0476D" w:rsidRPr="008E2D15" w:rsidRDefault="00E0476D" w:rsidP="00E0476D">
      <w:pPr>
        <w:numPr>
          <w:ilvl w:val="0"/>
          <w:numId w:val="18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 w:cs="Times New Roman"/>
          <w:iCs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Faktory ov</w:t>
      </w:r>
      <w:r w:rsidR="00097923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livňující řešení v situacích na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rozhraní mezi normálním a rizikovým chováním.</w:t>
      </w:r>
    </w:p>
    <w:p w:rsidR="00402A10" w:rsidRPr="008E2D15" w:rsidRDefault="00402A10" w:rsidP="00402A10">
      <w:pPr>
        <w:pStyle w:val="Normlnweb"/>
        <w:rPr>
          <w:rStyle w:val="Siln"/>
          <w:sz w:val="22"/>
          <w:szCs w:val="22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t xml:space="preserve">Mgr. </w:t>
      </w:r>
      <w:proofErr w:type="spellStart"/>
      <w:r w:rsidRPr="008E2D15">
        <w:rPr>
          <w:rStyle w:val="Siln"/>
          <w:sz w:val="22"/>
          <w:szCs w:val="22"/>
          <w:u w:val="single"/>
          <w:lang w:val="cs-CZ"/>
        </w:rPr>
        <w:t>LenkaVenterová</w:t>
      </w:r>
      <w:proofErr w:type="spellEnd"/>
    </w:p>
    <w:p w:rsidR="00402A10" w:rsidRPr="008E2D15" w:rsidRDefault="00402A10" w:rsidP="00402A10">
      <w:pPr>
        <w:numPr>
          <w:ilvl w:val="0"/>
          <w:numId w:val="2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Integrace bilingvních dětí do škol.</w:t>
      </w:r>
    </w:p>
    <w:p w:rsidR="00402A10" w:rsidRPr="008E2D15" w:rsidRDefault="00402A10" w:rsidP="00402A10">
      <w:pPr>
        <w:numPr>
          <w:ilvl w:val="0"/>
          <w:numId w:val="2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Děti z minoritního prostředí na základních a středních školách v České republice.</w:t>
      </w:r>
    </w:p>
    <w:p w:rsidR="00402A10" w:rsidRPr="008E2D15" w:rsidRDefault="00402A10" w:rsidP="00402A10">
      <w:pPr>
        <w:numPr>
          <w:ilvl w:val="0"/>
          <w:numId w:val="2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Děti s odlišným mateřským jazykem v České republice.</w:t>
      </w:r>
    </w:p>
    <w:p w:rsidR="00402A10" w:rsidRPr="008E2D15" w:rsidRDefault="00124988" w:rsidP="00402A10">
      <w:pPr>
        <w:numPr>
          <w:ilvl w:val="0"/>
          <w:numId w:val="2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Hodnotový systé</w:t>
      </w:r>
      <w:r w:rsidR="00402A10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m dětí a mládeže z kulturně či jazykově odlišného prostředí. </w:t>
      </w:r>
    </w:p>
    <w:p w:rsidR="00402A10" w:rsidRPr="008E2D15" w:rsidRDefault="00402A10" w:rsidP="00402A10">
      <w:pPr>
        <w:numPr>
          <w:ilvl w:val="0"/>
          <w:numId w:val="2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lastRenderedPageBreak/>
        <w:t>Jazykové vzdělávání dětí.</w:t>
      </w:r>
    </w:p>
    <w:p w:rsidR="00402A10" w:rsidRPr="008E2D15" w:rsidRDefault="00402A10" w:rsidP="00402A10">
      <w:pPr>
        <w:numPr>
          <w:ilvl w:val="0"/>
          <w:numId w:val="2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 pedagog na základní škole.</w:t>
      </w:r>
    </w:p>
    <w:p w:rsidR="00402A10" w:rsidRPr="008E2D15" w:rsidRDefault="00124988" w:rsidP="00402A10">
      <w:pPr>
        <w:numPr>
          <w:ilvl w:val="0"/>
          <w:numId w:val="2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Volnočasové ak</w:t>
      </w:r>
      <w:r w:rsidR="00402A10" w:rsidRPr="008E2D15">
        <w:rPr>
          <w:rFonts w:ascii="Times New Roman" w:hAnsi="Times New Roman" w:cs="Times New Roman"/>
          <w:sz w:val="22"/>
          <w:szCs w:val="22"/>
          <w:lang w:val="cs-CZ"/>
        </w:rPr>
        <w:t>tivity dětí z minoritního prostředí.</w:t>
      </w:r>
    </w:p>
    <w:p w:rsidR="00402A10" w:rsidRPr="008E2D15" w:rsidRDefault="00402A10" w:rsidP="00402A10">
      <w:pPr>
        <w:numPr>
          <w:ilvl w:val="0"/>
          <w:numId w:val="23"/>
        </w:numPr>
        <w:spacing w:beforeAutospacing="1" w:after="0" w:afterAutospacing="1"/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Libovolné téma na základě dohody s vedoucím práce.</w:t>
      </w:r>
    </w:p>
    <w:p w:rsidR="00356BD1" w:rsidRPr="008E2D15" w:rsidRDefault="00356BD1" w:rsidP="00E0476D">
      <w:pPr>
        <w:spacing w:before="100" w:beforeAutospacing="1" w:after="100" w:afterAutospacing="1"/>
        <w:ind w:left="714" w:hanging="357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sectPr w:rsidR="00356BD1" w:rsidRPr="008E2D15" w:rsidSect="00C4529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3844"/>
    <w:multiLevelType w:val="hybridMultilevel"/>
    <w:tmpl w:val="A72A9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60B76"/>
    <w:multiLevelType w:val="hybridMultilevel"/>
    <w:tmpl w:val="0CDCA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447DC"/>
    <w:multiLevelType w:val="multilevel"/>
    <w:tmpl w:val="FB18566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375C7409"/>
    <w:multiLevelType w:val="hybridMultilevel"/>
    <w:tmpl w:val="7C240F46"/>
    <w:lvl w:ilvl="0" w:tplc="43824F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D2BEC"/>
    <w:multiLevelType w:val="hybridMultilevel"/>
    <w:tmpl w:val="0CDCA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DAE"/>
    <w:multiLevelType w:val="multilevel"/>
    <w:tmpl w:val="4A707D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1F1BD8"/>
    <w:multiLevelType w:val="hybridMultilevel"/>
    <w:tmpl w:val="BA32B97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84F37D2"/>
    <w:multiLevelType w:val="multilevel"/>
    <w:tmpl w:val="584F37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 w15:restartNumberingAfterBreak="0">
    <w:nsid w:val="584F37DD"/>
    <w:multiLevelType w:val="multilevel"/>
    <w:tmpl w:val="584F37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 w15:restartNumberingAfterBreak="0">
    <w:nsid w:val="584F37E8"/>
    <w:multiLevelType w:val="multilevel"/>
    <w:tmpl w:val="584F37E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 w15:restartNumberingAfterBreak="0">
    <w:nsid w:val="584F37FE"/>
    <w:multiLevelType w:val="multilevel"/>
    <w:tmpl w:val="584F37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 w15:restartNumberingAfterBreak="0">
    <w:nsid w:val="584F3814"/>
    <w:multiLevelType w:val="multilevel"/>
    <w:tmpl w:val="BA6C46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 w15:restartNumberingAfterBreak="0">
    <w:nsid w:val="584F381F"/>
    <w:multiLevelType w:val="multilevel"/>
    <w:tmpl w:val="584F381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 w15:restartNumberingAfterBreak="0">
    <w:nsid w:val="584F382A"/>
    <w:multiLevelType w:val="multilevel"/>
    <w:tmpl w:val="584F3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 w15:restartNumberingAfterBreak="0">
    <w:nsid w:val="584F3835"/>
    <w:multiLevelType w:val="multilevel"/>
    <w:tmpl w:val="319214B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 w15:restartNumberingAfterBreak="0">
    <w:nsid w:val="584F3840"/>
    <w:multiLevelType w:val="multilevel"/>
    <w:tmpl w:val="45505EC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 w15:restartNumberingAfterBreak="0">
    <w:nsid w:val="584F3856"/>
    <w:multiLevelType w:val="multilevel"/>
    <w:tmpl w:val="3910A6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2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7" w15:restartNumberingAfterBreak="0">
    <w:nsid w:val="584F3861"/>
    <w:multiLevelType w:val="multilevel"/>
    <w:tmpl w:val="174C33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2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8" w15:restartNumberingAfterBreak="0">
    <w:nsid w:val="584F3877"/>
    <w:multiLevelType w:val="multilevel"/>
    <w:tmpl w:val="DCFC37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 w15:restartNumberingAfterBreak="0">
    <w:nsid w:val="584F3882"/>
    <w:multiLevelType w:val="multilevel"/>
    <w:tmpl w:val="5336B1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0" w15:restartNumberingAfterBreak="0">
    <w:nsid w:val="584F388D"/>
    <w:multiLevelType w:val="multilevel"/>
    <w:tmpl w:val="584F388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1" w15:restartNumberingAfterBreak="0">
    <w:nsid w:val="584F38A3"/>
    <w:multiLevelType w:val="multilevel"/>
    <w:tmpl w:val="B72455B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2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2" w15:restartNumberingAfterBreak="0">
    <w:nsid w:val="584F3B52"/>
    <w:multiLevelType w:val="singleLevel"/>
    <w:tmpl w:val="584F3B52"/>
    <w:lvl w:ilvl="0">
      <w:start w:val="3"/>
      <w:numFmt w:val="decimal"/>
      <w:suff w:val="space"/>
      <w:lvlText w:val="%1."/>
      <w:lvlJc w:val="left"/>
    </w:lvl>
  </w:abstractNum>
  <w:abstractNum w:abstractNumId="23" w15:restartNumberingAfterBreak="0">
    <w:nsid w:val="584F3C1A"/>
    <w:multiLevelType w:val="singleLevel"/>
    <w:tmpl w:val="584F3C1A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584FBDF2"/>
    <w:multiLevelType w:val="multilevel"/>
    <w:tmpl w:val="B99400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5" w15:restartNumberingAfterBreak="0">
    <w:nsid w:val="585D3CDC"/>
    <w:multiLevelType w:val="hybridMultilevel"/>
    <w:tmpl w:val="DBEA2DB2"/>
    <w:lvl w:ilvl="0" w:tplc="73B43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D16C7"/>
    <w:multiLevelType w:val="hybridMultilevel"/>
    <w:tmpl w:val="BD026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D6101"/>
    <w:multiLevelType w:val="multilevel"/>
    <w:tmpl w:val="584F381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8" w15:restartNumberingAfterBreak="0">
    <w:nsid w:val="67D517FE"/>
    <w:multiLevelType w:val="multilevel"/>
    <w:tmpl w:val="4678E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C5651E"/>
    <w:multiLevelType w:val="hybridMultilevel"/>
    <w:tmpl w:val="6E5E6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02BA7"/>
    <w:multiLevelType w:val="hybridMultilevel"/>
    <w:tmpl w:val="A1385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9215C"/>
    <w:multiLevelType w:val="hybridMultilevel"/>
    <w:tmpl w:val="C1B0F2D6"/>
    <w:lvl w:ilvl="0" w:tplc="ACD046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7"/>
  </w:num>
  <w:num w:numId="5">
    <w:abstractNumId w:val="23"/>
  </w:num>
  <w:num w:numId="6">
    <w:abstractNumId w:val="22"/>
  </w:num>
  <w:num w:numId="7">
    <w:abstractNumId w:val="18"/>
  </w:num>
  <w:num w:numId="8">
    <w:abstractNumId w:val="19"/>
  </w:num>
  <w:num w:numId="9">
    <w:abstractNumId w:val="20"/>
  </w:num>
  <w:num w:numId="10">
    <w:abstractNumId w:val="21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5"/>
  </w:num>
  <w:num w:numId="19">
    <w:abstractNumId w:val="0"/>
  </w:num>
  <w:num w:numId="20">
    <w:abstractNumId w:val="30"/>
  </w:num>
  <w:num w:numId="21">
    <w:abstractNumId w:val="28"/>
  </w:num>
  <w:num w:numId="22">
    <w:abstractNumId w:val="3"/>
  </w:num>
  <w:num w:numId="23">
    <w:abstractNumId w:val="2"/>
  </w:num>
  <w:num w:numId="24">
    <w:abstractNumId w:val="27"/>
  </w:num>
  <w:num w:numId="25">
    <w:abstractNumId w:val="4"/>
  </w:num>
  <w:num w:numId="26">
    <w:abstractNumId w:val="1"/>
  </w:num>
  <w:num w:numId="27">
    <w:abstractNumId w:val="24"/>
  </w:num>
  <w:num w:numId="28">
    <w:abstractNumId w:val="26"/>
  </w:num>
  <w:num w:numId="29">
    <w:abstractNumId w:val="29"/>
  </w:num>
  <w:num w:numId="30">
    <w:abstractNumId w:val="6"/>
  </w:num>
  <w:num w:numId="31">
    <w:abstractNumId w:val="31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5281E"/>
    <w:rsid w:val="00006931"/>
    <w:rsid w:val="000331AC"/>
    <w:rsid w:val="00037D44"/>
    <w:rsid w:val="00041AE9"/>
    <w:rsid w:val="00051AD5"/>
    <w:rsid w:val="00090A55"/>
    <w:rsid w:val="00097923"/>
    <w:rsid w:val="000C2CA8"/>
    <w:rsid w:val="00123B07"/>
    <w:rsid w:val="00124988"/>
    <w:rsid w:val="00166C64"/>
    <w:rsid w:val="001965DD"/>
    <w:rsid w:val="001B67C5"/>
    <w:rsid w:val="001D3ABC"/>
    <w:rsid w:val="00243DF4"/>
    <w:rsid w:val="00252A0F"/>
    <w:rsid w:val="00253329"/>
    <w:rsid w:val="002C5156"/>
    <w:rsid w:val="00356BD1"/>
    <w:rsid w:val="003A7775"/>
    <w:rsid w:val="003E2C91"/>
    <w:rsid w:val="00402A10"/>
    <w:rsid w:val="00436CD4"/>
    <w:rsid w:val="005D44B7"/>
    <w:rsid w:val="005E47DE"/>
    <w:rsid w:val="00621460"/>
    <w:rsid w:val="0064105B"/>
    <w:rsid w:val="00650946"/>
    <w:rsid w:val="006853FE"/>
    <w:rsid w:val="006C75C6"/>
    <w:rsid w:val="00703C27"/>
    <w:rsid w:val="00741493"/>
    <w:rsid w:val="007655A4"/>
    <w:rsid w:val="00806A05"/>
    <w:rsid w:val="00840246"/>
    <w:rsid w:val="008837B2"/>
    <w:rsid w:val="00886717"/>
    <w:rsid w:val="008E01D3"/>
    <w:rsid w:val="008E2D15"/>
    <w:rsid w:val="00926350"/>
    <w:rsid w:val="00933942"/>
    <w:rsid w:val="00945122"/>
    <w:rsid w:val="00991288"/>
    <w:rsid w:val="009A11DA"/>
    <w:rsid w:val="009C55E4"/>
    <w:rsid w:val="00A05B2D"/>
    <w:rsid w:val="00A07D56"/>
    <w:rsid w:val="00A3244B"/>
    <w:rsid w:val="00A4427F"/>
    <w:rsid w:val="00B51BE3"/>
    <w:rsid w:val="00B56764"/>
    <w:rsid w:val="00BF005A"/>
    <w:rsid w:val="00C333D4"/>
    <w:rsid w:val="00C42846"/>
    <w:rsid w:val="00C4529F"/>
    <w:rsid w:val="00C71FDC"/>
    <w:rsid w:val="00C7742D"/>
    <w:rsid w:val="00D44A40"/>
    <w:rsid w:val="00D51192"/>
    <w:rsid w:val="00D65E2F"/>
    <w:rsid w:val="00DD61A7"/>
    <w:rsid w:val="00E0476D"/>
    <w:rsid w:val="00E056BD"/>
    <w:rsid w:val="00EC7206"/>
    <w:rsid w:val="00ED018B"/>
    <w:rsid w:val="00FC1C2B"/>
    <w:rsid w:val="128F266C"/>
    <w:rsid w:val="17530F00"/>
    <w:rsid w:val="37F5281E"/>
    <w:rsid w:val="7E490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26F25"/>
  <w15:docId w15:val="{BD77348B-E1B7-45FF-B7F8-A7B3718A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Nadpis2">
    <w:name w:val="heading 2"/>
    <w:next w:val="Normln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655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uiPriority w:val="99"/>
    <w:pPr>
      <w:spacing w:beforeAutospacing="1" w:after="0" w:afterAutospacing="1"/>
    </w:pPr>
    <w:rPr>
      <w:sz w:val="24"/>
      <w:szCs w:val="24"/>
      <w:lang w:val="en-US" w:eastAsia="zh-CN"/>
    </w:rPr>
  </w:style>
  <w:style w:type="paragraph" w:styleId="Nzev">
    <w:name w:val="Title"/>
    <w:basedOn w:val="Normln"/>
    <w:qFormat/>
    <w:pPr>
      <w:jc w:val="center"/>
    </w:pPr>
    <w:rPr>
      <w:b/>
      <w:bCs/>
      <w:sz w:val="32"/>
      <w:szCs w:val="32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99"/>
    <w:qFormat/>
    <w:rsid w:val="00991288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cs-CZ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A324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3244B"/>
    <w:rPr>
      <w:rFonts w:ascii="Courier New" w:eastAsia="Times New Roman" w:hAnsi="Courier New" w:cs="Courier New"/>
    </w:rPr>
  </w:style>
  <w:style w:type="character" w:customStyle="1" w:styleId="Nadpis3Char">
    <w:name w:val="Nadpis 3 Char"/>
    <w:basedOn w:val="Standardnpsmoodstavce"/>
    <w:link w:val="Nadpis3"/>
    <w:semiHidden/>
    <w:rsid w:val="007655A4"/>
    <w:rPr>
      <w:rFonts w:asciiTheme="majorHAnsi" w:eastAsiaTheme="majorEastAsia" w:hAnsiTheme="majorHAnsi" w:cstheme="majorBidi"/>
      <w:b/>
      <w:bCs/>
      <w:color w:val="5B9BD5" w:themeColor="accent1"/>
      <w:lang w:val="en-US"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7655A4"/>
    <w:rPr>
      <w:color w:val="0000FF"/>
      <w:u w:val="single"/>
    </w:rPr>
  </w:style>
  <w:style w:type="paragraph" w:customStyle="1" w:styleId="Default">
    <w:name w:val="Default"/>
    <w:rsid w:val="00EC720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1598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Tematické okruhy bakalářských prací na rok 2017/2018 Sociální pedagogika (KF,PF)</vt:lpstr>
    </vt:vector>
  </TitlesOfParts>
  <Company>Univerzita Tomáše Bati ve Zlíně</Company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Tematické okruhy bakalářských prací na rok 2017/2018 Sociální pedagogika (KF,PF)</dc:title>
  <dc:creator>Internet</dc:creator>
  <cp:lastModifiedBy>Petra Cejnarová</cp:lastModifiedBy>
  <cp:revision>5</cp:revision>
  <dcterms:created xsi:type="dcterms:W3CDTF">2017-12-06T08:04:00Z</dcterms:created>
  <dcterms:modified xsi:type="dcterms:W3CDTF">2018-04-03T13:28:00Z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